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8B5F" w14:textId="6C955E9A" w:rsidR="00F05B35" w:rsidRDefault="00F05B35">
      <w:r w:rsidRPr="000650A8">
        <w:rPr>
          <w:rFonts w:ascii="Times" w:hAnsi="Times"/>
          <w:noProof/>
          <w:color w:val="0000FF"/>
          <w:sz w:val="20"/>
          <w:szCs w:val="20"/>
          <w:lang w:val="de-DE" w:eastAsia="de-DE"/>
        </w:rPr>
        <w:drawing>
          <wp:anchor distT="0" distB="0" distL="114300" distR="114300" simplePos="0" relativeHeight="251659264" behindDoc="0" locked="0" layoutInCell="1" allowOverlap="1" wp14:anchorId="395B1AFA" wp14:editId="09A9ACBC">
            <wp:simplePos x="0" y="0"/>
            <wp:positionH relativeFrom="column">
              <wp:posOffset>9525</wp:posOffset>
            </wp:positionH>
            <wp:positionV relativeFrom="paragraph">
              <wp:posOffset>55245</wp:posOffset>
            </wp:positionV>
            <wp:extent cx="1223010" cy="7524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752475"/>
                    </a:xfrm>
                    <a:prstGeom prst="rect">
                      <a:avLst/>
                    </a:prstGeom>
                    <a:noFill/>
                  </pic:spPr>
                </pic:pic>
              </a:graphicData>
            </a:graphic>
            <wp14:sizeRelH relativeFrom="page">
              <wp14:pctWidth>0</wp14:pctWidth>
            </wp14:sizeRelH>
            <wp14:sizeRelV relativeFrom="page">
              <wp14:pctHeight>0</wp14:pctHeight>
            </wp14:sizeRelV>
          </wp:anchor>
        </w:drawing>
      </w:r>
    </w:p>
    <w:p w14:paraId="4DE8282A" w14:textId="77777777" w:rsidR="00F05B35" w:rsidRDefault="00F05B35" w:rsidP="00F05B35">
      <w:pPr>
        <w:rPr>
          <w:rFonts w:ascii="Arial" w:hAnsi="Arial" w:cs="Arial"/>
          <w:color w:val="0000FF"/>
          <w:sz w:val="20"/>
          <w:szCs w:val="20"/>
        </w:rPr>
      </w:pPr>
    </w:p>
    <w:p w14:paraId="2FFF5005" w14:textId="77777777" w:rsidR="00F05B35" w:rsidRDefault="00F05B35" w:rsidP="00F05B35">
      <w:pPr>
        <w:rPr>
          <w:rFonts w:ascii="Arial" w:hAnsi="Arial" w:cs="Arial"/>
          <w:color w:val="0000FF"/>
          <w:sz w:val="20"/>
          <w:szCs w:val="20"/>
        </w:rPr>
      </w:pPr>
    </w:p>
    <w:p w14:paraId="4E082998" w14:textId="77777777" w:rsidR="00F05B35" w:rsidRDefault="00F05B35" w:rsidP="00F05B35">
      <w:pPr>
        <w:rPr>
          <w:rFonts w:ascii="Arial" w:hAnsi="Arial" w:cs="Arial"/>
          <w:color w:val="0000FF"/>
          <w:sz w:val="20"/>
          <w:szCs w:val="20"/>
        </w:rPr>
      </w:pPr>
    </w:p>
    <w:p w14:paraId="253FE058" w14:textId="77777777" w:rsidR="00F05B35" w:rsidRDefault="00F05B35" w:rsidP="00F05B35">
      <w:pPr>
        <w:rPr>
          <w:rFonts w:ascii="Arial" w:hAnsi="Arial" w:cs="Arial"/>
          <w:color w:val="0000FF"/>
          <w:sz w:val="20"/>
          <w:szCs w:val="20"/>
        </w:rPr>
      </w:pPr>
    </w:p>
    <w:p w14:paraId="552B2227" w14:textId="77777777" w:rsidR="00F05B35" w:rsidRDefault="00F05B35" w:rsidP="00F05B35">
      <w:pPr>
        <w:rPr>
          <w:rFonts w:ascii="Arial" w:hAnsi="Arial" w:cs="Arial"/>
          <w:color w:val="0000FF"/>
          <w:sz w:val="20"/>
          <w:szCs w:val="20"/>
        </w:rPr>
      </w:pPr>
    </w:p>
    <w:p w14:paraId="4AFF48A0" w14:textId="77777777" w:rsidR="00F05B35" w:rsidRDefault="00F05B35" w:rsidP="00F05B35">
      <w:pPr>
        <w:rPr>
          <w:rFonts w:ascii="Arial" w:hAnsi="Arial" w:cs="Arial"/>
          <w:color w:val="0000FF"/>
          <w:sz w:val="20"/>
          <w:szCs w:val="20"/>
        </w:rPr>
      </w:pPr>
    </w:p>
    <w:p w14:paraId="46CCC744" w14:textId="049AB0CA" w:rsidR="00F05B35" w:rsidRPr="009320C8" w:rsidRDefault="00F05B35" w:rsidP="00F05B35">
      <w:pPr>
        <w:rPr>
          <w:rFonts w:ascii="Arial" w:hAnsi="Arial" w:cs="Arial"/>
          <w:sz w:val="22"/>
          <w:szCs w:val="22"/>
          <w:lang w:val="en-GB"/>
        </w:rPr>
      </w:pPr>
      <w:r w:rsidRPr="004D236F">
        <w:rPr>
          <w:rFonts w:ascii="Arial" w:hAnsi="Arial" w:cs="Arial"/>
          <w:b/>
          <w:color w:val="000000"/>
        </w:rPr>
        <w:t>Part 1:</w:t>
      </w:r>
      <w:r w:rsidRPr="009320C8">
        <w:rPr>
          <w:rFonts w:ascii="Arial" w:hAnsi="Arial" w:cs="Arial"/>
          <w:color w:val="000000"/>
          <w:sz w:val="22"/>
          <w:szCs w:val="22"/>
        </w:rPr>
        <w:t xml:space="preserve"> </w:t>
      </w:r>
      <w:r w:rsidRPr="009320C8">
        <w:rPr>
          <w:rFonts w:ascii="Arial" w:hAnsi="Arial" w:cs="Arial"/>
          <w:b/>
          <w:color w:val="000000"/>
          <w:sz w:val="22"/>
          <w:szCs w:val="22"/>
          <w:u w:val="single"/>
        </w:rPr>
        <w:t xml:space="preserve">TITLE, AUTHORS, </w:t>
      </w:r>
      <w:r w:rsidR="00121243">
        <w:rPr>
          <w:rFonts w:ascii="Arial" w:hAnsi="Arial" w:cs="Arial"/>
          <w:b/>
          <w:color w:val="000000"/>
          <w:sz w:val="22"/>
          <w:szCs w:val="22"/>
          <w:u w:val="single"/>
        </w:rPr>
        <w:t xml:space="preserve">APPROVALS, </w:t>
      </w:r>
      <w:proofErr w:type="spellStart"/>
      <w:r w:rsidRPr="009320C8">
        <w:rPr>
          <w:rFonts w:ascii="Arial" w:hAnsi="Arial" w:cs="Arial"/>
          <w:b/>
          <w:color w:val="000000"/>
          <w:sz w:val="22"/>
          <w:szCs w:val="22"/>
          <w:u w:val="single"/>
        </w:rPr>
        <w:t>etc</w:t>
      </w:r>
      <w:proofErr w:type="spellEnd"/>
    </w:p>
    <w:p w14:paraId="39055BFD" w14:textId="77777777" w:rsidR="00F05B35" w:rsidRPr="009320C8" w:rsidRDefault="00F05B35" w:rsidP="00F05B35">
      <w:pPr>
        <w:rPr>
          <w:rFonts w:ascii="Arial" w:hAnsi="Arial" w:cs="Arial"/>
          <w:sz w:val="22"/>
          <w:szCs w:val="22"/>
          <w:lang w:val="en-GB"/>
        </w:rPr>
      </w:pPr>
    </w:p>
    <w:tbl>
      <w:tblPr>
        <w:tblW w:w="9072" w:type="dxa"/>
        <w:tblInd w:w="127" w:type="dxa"/>
        <w:tblLayout w:type="fixed"/>
        <w:tblLook w:val="04A0" w:firstRow="1" w:lastRow="0" w:firstColumn="1" w:lastColumn="0" w:noHBand="0" w:noVBand="1"/>
      </w:tblPr>
      <w:tblGrid>
        <w:gridCol w:w="3554"/>
        <w:gridCol w:w="4809"/>
        <w:gridCol w:w="709"/>
      </w:tblGrid>
      <w:tr w:rsidR="00F05B35" w:rsidRPr="009320C8" w14:paraId="3DA71961" w14:textId="77777777" w:rsidTr="00F05B35">
        <w:tc>
          <w:tcPr>
            <w:tcW w:w="3554" w:type="dxa"/>
            <w:tcBorders>
              <w:top w:val="double" w:sz="4" w:space="0" w:color="auto"/>
              <w:left w:val="double" w:sz="4" w:space="0" w:color="auto"/>
              <w:right w:val="single" w:sz="4" w:space="0" w:color="auto"/>
            </w:tcBorders>
            <w:vAlign w:val="center"/>
          </w:tcPr>
          <w:p w14:paraId="67CD706B" w14:textId="77777777" w:rsidR="00F05B35" w:rsidRPr="009320C8" w:rsidRDefault="00F05B35" w:rsidP="009623BE">
            <w:pPr>
              <w:pStyle w:val="BodyTextIndent"/>
              <w:ind w:left="0" w:firstLine="0"/>
              <w:rPr>
                <w:rFonts w:ascii="Arial" w:hAnsi="Arial" w:cs="Arial"/>
                <w:b/>
                <w:i/>
                <w:sz w:val="36"/>
                <w:szCs w:val="36"/>
              </w:rPr>
            </w:pPr>
            <w:r w:rsidRPr="009320C8">
              <w:rPr>
                <w:rFonts w:ascii="Arial" w:hAnsi="Arial" w:cs="Arial"/>
                <w:b/>
                <w:szCs w:val="24"/>
              </w:rPr>
              <w:t>Code assigned:</w:t>
            </w:r>
          </w:p>
        </w:tc>
        <w:tc>
          <w:tcPr>
            <w:tcW w:w="4809" w:type="dxa"/>
            <w:tcBorders>
              <w:top w:val="double" w:sz="4" w:space="0" w:color="auto"/>
              <w:left w:val="single" w:sz="4" w:space="0" w:color="auto"/>
              <w:bottom w:val="single" w:sz="4" w:space="0" w:color="auto"/>
              <w:right w:val="single" w:sz="4" w:space="0" w:color="auto"/>
            </w:tcBorders>
          </w:tcPr>
          <w:p w14:paraId="4F5EA78A" w14:textId="218D98D0" w:rsidR="00F05B35" w:rsidRPr="00180F5E" w:rsidRDefault="00180F5E" w:rsidP="009623BE">
            <w:pPr>
              <w:pStyle w:val="BodyTextIndent"/>
              <w:ind w:left="0" w:firstLine="0"/>
              <w:jc w:val="center"/>
              <w:rPr>
                <w:rFonts w:ascii="Arial" w:hAnsi="Arial" w:cs="Arial"/>
                <w:b/>
                <w:bCs/>
                <w:iCs/>
                <w:sz w:val="28"/>
                <w:szCs w:val="28"/>
              </w:rPr>
            </w:pPr>
            <w:r w:rsidRPr="00180F5E">
              <w:rPr>
                <w:rFonts w:ascii="Arial" w:hAnsi="Arial" w:cs="Arial"/>
                <w:b/>
                <w:bCs/>
                <w:iCs/>
                <w:sz w:val="28"/>
                <w:szCs w:val="28"/>
              </w:rPr>
              <w:t>2020.006S</w:t>
            </w:r>
          </w:p>
        </w:tc>
        <w:tc>
          <w:tcPr>
            <w:tcW w:w="709" w:type="dxa"/>
            <w:tcBorders>
              <w:top w:val="double" w:sz="4" w:space="0" w:color="auto"/>
              <w:left w:val="single" w:sz="4" w:space="0" w:color="auto"/>
              <w:right w:val="double" w:sz="4" w:space="0" w:color="auto"/>
            </w:tcBorders>
            <w:vAlign w:val="center"/>
          </w:tcPr>
          <w:p w14:paraId="7D4E3DD5" w14:textId="77777777" w:rsidR="00F05B35" w:rsidRPr="009320C8" w:rsidRDefault="00F05B35" w:rsidP="009623BE">
            <w:pPr>
              <w:pStyle w:val="BodyTextIndent"/>
              <w:ind w:left="0" w:firstLine="0"/>
              <w:rPr>
                <w:rFonts w:ascii="Arial" w:hAnsi="Arial" w:cs="Arial"/>
              </w:rPr>
            </w:pPr>
          </w:p>
        </w:tc>
      </w:tr>
      <w:tr w:rsidR="00F05B35" w:rsidRPr="009320C8" w14:paraId="46AE8161" w14:textId="77777777" w:rsidTr="00F05B35">
        <w:tc>
          <w:tcPr>
            <w:tcW w:w="9072" w:type="dxa"/>
            <w:gridSpan w:val="3"/>
            <w:tcBorders>
              <w:left w:val="double" w:sz="4" w:space="0" w:color="auto"/>
              <w:right w:val="double" w:sz="4" w:space="0" w:color="auto"/>
            </w:tcBorders>
          </w:tcPr>
          <w:p w14:paraId="6DFE0FBC" w14:textId="69FF2207" w:rsidR="00F05B35" w:rsidRPr="00121243" w:rsidRDefault="00F05B35" w:rsidP="00752F47">
            <w:pPr>
              <w:spacing w:before="120"/>
              <w:rPr>
                <w:rFonts w:ascii="Arial" w:hAnsi="Arial" w:cs="Arial"/>
                <w:b/>
                <w:sz w:val="22"/>
                <w:szCs w:val="22"/>
              </w:rPr>
            </w:pPr>
            <w:r w:rsidRPr="009320C8">
              <w:rPr>
                <w:rFonts w:ascii="Arial" w:hAnsi="Arial" w:cs="Arial"/>
                <w:b/>
              </w:rPr>
              <w:t xml:space="preserve">Short title: </w:t>
            </w:r>
            <w:r w:rsidR="00752F47">
              <w:rPr>
                <w:rFonts w:ascii="Arial" w:hAnsi="Arial" w:cs="Arial"/>
                <w:color w:val="000000"/>
                <w:sz w:val="22"/>
                <w:szCs w:val="22"/>
              </w:rPr>
              <w:t>Create one new genus (</w:t>
            </w:r>
            <w:r w:rsidR="00752F47">
              <w:rPr>
                <w:rFonts w:ascii="Arial" w:hAnsi="Arial" w:cs="Arial"/>
                <w:i/>
                <w:iCs/>
                <w:color w:val="000000"/>
                <w:sz w:val="22"/>
                <w:szCs w:val="22"/>
              </w:rPr>
              <w:t>Marsupivirus</w:t>
            </w:r>
            <w:r w:rsidR="00752F47">
              <w:rPr>
                <w:rFonts w:ascii="Arial" w:hAnsi="Arial" w:cs="Arial"/>
                <w:color w:val="000000"/>
                <w:sz w:val="22"/>
                <w:szCs w:val="22"/>
              </w:rPr>
              <w:t>) including one new species (</w:t>
            </w:r>
            <w:r w:rsidR="00752F47">
              <w:rPr>
                <w:rFonts w:ascii="Arial" w:hAnsi="Arial" w:cs="Arial"/>
                <w:i/>
                <w:iCs/>
                <w:color w:val="000000"/>
                <w:sz w:val="22"/>
                <w:szCs w:val="22"/>
              </w:rPr>
              <w:t>Picornavirales</w:t>
            </w:r>
            <w:r w:rsidR="00752F47">
              <w:rPr>
                <w:rFonts w:ascii="Arial" w:hAnsi="Arial" w:cs="Arial"/>
                <w:color w:val="000000"/>
                <w:sz w:val="22"/>
                <w:szCs w:val="22"/>
              </w:rPr>
              <w:t xml:space="preserve">: </w:t>
            </w:r>
            <w:r w:rsidR="00752F47">
              <w:rPr>
                <w:rFonts w:ascii="Arial" w:hAnsi="Arial" w:cs="Arial"/>
                <w:i/>
                <w:iCs/>
                <w:color w:val="000000"/>
                <w:sz w:val="22"/>
                <w:szCs w:val="22"/>
              </w:rPr>
              <w:t>Picornaviridae</w:t>
            </w:r>
            <w:r w:rsidR="00752F47">
              <w:rPr>
                <w:rFonts w:ascii="Arial" w:hAnsi="Arial" w:cs="Arial"/>
                <w:color w:val="000000"/>
                <w:sz w:val="22"/>
                <w:szCs w:val="22"/>
              </w:rPr>
              <w:t>)</w:t>
            </w:r>
          </w:p>
        </w:tc>
      </w:tr>
      <w:tr w:rsidR="00F05B35" w:rsidRPr="001E492D" w14:paraId="16A1E033" w14:textId="77777777" w:rsidTr="00F05B35">
        <w:trPr>
          <w:trHeight w:val="245"/>
        </w:trPr>
        <w:tc>
          <w:tcPr>
            <w:tcW w:w="9072" w:type="dxa"/>
            <w:gridSpan w:val="3"/>
            <w:tcBorders>
              <w:left w:val="double" w:sz="4" w:space="0" w:color="auto"/>
              <w:bottom w:val="double" w:sz="4" w:space="0" w:color="auto"/>
              <w:right w:val="double" w:sz="4" w:space="0" w:color="auto"/>
            </w:tcBorders>
            <w:vAlign w:val="center"/>
          </w:tcPr>
          <w:p w14:paraId="2FA6373D" w14:textId="62ABAAB1" w:rsidR="00F05B35" w:rsidRPr="00121243" w:rsidRDefault="00F05B35" w:rsidP="009623BE">
            <w:pPr>
              <w:rPr>
                <w:rFonts w:ascii="Arial" w:hAnsi="Arial" w:cs="Arial"/>
                <w:b/>
                <w:sz w:val="22"/>
                <w:szCs w:val="22"/>
              </w:rPr>
            </w:pPr>
          </w:p>
        </w:tc>
      </w:tr>
    </w:tbl>
    <w:p w14:paraId="78F16946" w14:textId="29593D59" w:rsidR="00F05B35" w:rsidRDefault="00F05B35" w:rsidP="007B1846">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p>
    <w:tbl>
      <w:tblPr>
        <w:tblStyle w:val="TableGrid"/>
        <w:tblW w:w="9072" w:type="dxa"/>
        <w:tblInd w:w="137" w:type="dxa"/>
        <w:tblLook w:val="04A0" w:firstRow="1" w:lastRow="0" w:firstColumn="1" w:lastColumn="0" w:noHBand="0" w:noVBand="1"/>
      </w:tblPr>
      <w:tblGrid>
        <w:gridCol w:w="4368"/>
        <w:gridCol w:w="4704"/>
      </w:tblGrid>
      <w:tr w:rsidR="00F05B35" w14:paraId="6C9F2292" w14:textId="77777777" w:rsidTr="00F05B35">
        <w:tc>
          <w:tcPr>
            <w:tcW w:w="4368" w:type="dxa"/>
          </w:tcPr>
          <w:p w14:paraId="73B3F065" w14:textId="77777777" w:rsidR="00F05B35" w:rsidRPr="00121243" w:rsidRDefault="00F05B35">
            <w:pPr>
              <w:rPr>
                <w:rFonts w:ascii="Arial" w:hAnsi="Arial" w:cs="Arial"/>
                <w:sz w:val="22"/>
                <w:szCs w:val="22"/>
              </w:rPr>
            </w:pPr>
          </w:p>
          <w:p w14:paraId="76CF26B9" w14:textId="5C3F6911" w:rsidR="00121243" w:rsidRPr="00121243" w:rsidRDefault="00B5467F">
            <w:pPr>
              <w:rPr>
                <w:rFonts w:ascii="Arial" w:hAnsi="Arial" w:cs="Arial"/>
                <w:sz w:val="22"/>
                <w:szCs w:val="22"/>
              </w:rPr>
            </w:pPr>
            <w:r w:rsidRPr="00B5467F">
              <w:rPr>
                <w:rFonts w:ascii="Arial" w:eastAsia="Times" w:hAnsi="Arial" w:cs="Arial"/>
                <w:color w:val="000000"/>
                <w:sz w:val="20"/>
                <w:szCs w:val="20"/>
                <w:lang w:eastAsia="en-GB"/>
              </w:rPr>
              <w:t xml:space="preserve">Zell R, </w:t>
            </w:r>
            <w:proofErr w:type="spellStart"/>
            <w:r w:rsidRPr="00B5467F">
              <w:rPr>
                <w:rFonts w:ascii="Arial" w:eastAsia="Times" w:hAnsi="Arial" w:cs="Arial"/>
                <w:color w:val="000000"/>
                <w:sz w:val="20"/>
                <w:szCs w:val="20"/>
                <w:lang w:eastAsia="en-GB"/>
              </w:rPr>
              <w:t>Gorbalenya</w:t>
            </w:r>
            <w:proofErr w:type="spellEnd"/>
            <w:r w:rsidRPr="00B5467F">
              <w:rPr>
                <w:rFonts w:ascii="Arial" w:eastAsia="Times" w:hAnsi="Arial" w:cs="Arial"/>
                <w:color w:val="000000"/>
                <w:sz w:val="20"/>
                <w:szCs w:val="20"/>
                <w:lang w:eastAsia="en-GB"/>
              </w:rPr>
              <w:t xml:space="preserve"> AE, </w:t>
            </w:r>
            <w:proofErr w:type="spellStart"/>
            <w:r w:rsidRPr="00B5467F">
              <w:rPr>
                <w:rFonts w:ascii="Arial" w:eastAsia="Times" w:hAnsi="Arial" w:cs="Arial"/>
                <w:color w:val="000000"/>
                <w:sz w:val="20"/>
                <w:szCs w:val="20"/>
                <w:lang w:eastAsia="en-GB"/>
              </w:rPr>
              <w:t>Hovi</w:t>
            </w:r>
            <w:proofErr w:type="spellEnd"/>
            <w:r w:rsidRPr="00B5467F">
              <w:rPr>
                <w:rFonts w:ascii="Arial" w:eastAsia="Times" w:hAnsi="Arial" w:cs="Arial"/>
                <w:color w:val="000000"/>
                <w:sz w:val="20"/>
                <w:szCs w:val="20"/>
                <w:lang w:eastAsia="en-GB"/>
              </w:rPr>
              <w:t xml:space="preserve"> T, Knowles NJ, Lindberg AM, </w:t>
            </w:r>
            <w:proofErr w:type="spellStart"/>
            <w:r w:rsidRPr="00B5467F">
              <w:rPr>
                <w:rFonts w:ascii="Arial" w:eastAsia="Times" w:hAnsi="Arial" w:cs="Arial"/>
                <w:color w:val="000000"/>
                <w:sz w:val="20"/>
                <w:szCs w:val="20"/>
                <w:lang w:eastAsia="en-GB"/>
              </w:rPr>
              <w:t>Oberste</w:t>
            </w:r>
            <w:proofErr w:type="spellEnd"/>
            <w:r w:rsidRPr="00B5467F">
              <w:rPr>
                <w:rFonts w:ascii="Arial" w:eastAsia="Times" w:hAnsi="Arial" w:cs="Arial"/>
                <w:color w:val="000000"/>
                <w:sz w:val="20"/>
                <w:szCs w:val="20"/>
                <w:lang w:eastAsia="en-GB"/>
              </w:rPr>
              <w:t xml:space="preserve"> MS, </w:t>
            </w:r>
            <w:proofErr w:type="spellStart"/>
            <w:r w:rsidRPr="00B5467F">
              <w:rPr>
                <w:rFonts w:ascii="Arial" w:eastAsia="Times" w:hAnsi="Arial" w:cs="Arial"/>
                <w:color w:val="000000"/>
                <w:sz w:val="20"/>
                <w:szCs w:val="20"/>
                <w:lang w:eastAsia="en-GB"/>
              </w:rPr>
              <w:t>Palmenberg</w:t>
            </w:r>
            <w:proofErr w:type="spellEnd"/>
            <w:r w:rsidRPr="00B5467F">
              <w:rPr>
                <w:rFonts w:ascii="Arial" w:eastAsia="Times" w:hAnsi="Arial" w:cs="Arial"/>
                <w:color w:val="000000"/>
                <w:sz w:val="20"/>
                <w:szCs w:val="20"/>
                <w:lang w:eastAsia="en-GB"/>
              </w:rPr>
              <w:t xml:space="preserve"> AC, Reuter G, Simmonds P, </w:t>
            </w:r>
            <w:proofErr w:type="spellStart"/>
            <w:r w:rsidRPr="00B5467F">
              <w:rPr>
                <w:rFonts w:ascii="Arial" w:eastAsia="Times" w:hAnsi="Arial" w:cs="Arial"/>
                <w:color w:val="000000"/>
                <w:sz w:val="20"/>
                <w:szCs w:val="20"/>
                <w:lang w:eastAsia="en-GB"/>
              </w:rPr>
              <w:t>Skern</w:t>
            </w:r>
            <w:proofErr w:type="spellEnd"/>
            <w:r w:rsidRPr="00B5467F">
              <w:rPr>
                <w:rFonts w:ascii="Arial" w:eastAsia="Times" w:hAnsi="Arial" w:cs="Arial"/>
                <w:color w:val="000000"/>
                <w:sz w:val="20"/>
                <w:szCs w:val="20"/>
                <w:lang w:eastAsia="en-GB"/>
              </w:rPr>
              <w:t xml:space="preserve"> T, </w:t>
            </w:r>
            <w:proofErr w:type="spellStart"/>
            <w:r w:rsidRPr="00B5467F">
              <w:rPr>
                <w:rFonts w:ascii="Arial" w:eastAsia="Times" w:hAnsi="Arial" w:cs="Arial"/>
                <w:color w:val="000000"/>
                <w:sz w:val="20"/>
                <w:szCs w:val="20"/>
                <w:lang w:eastAsia="en-GB"/>
              </w:rPr>
              <w:t>Tapparel</w:t>
            </w:r>
            <w:proofErr w:type="spellEnd"/>
            <w:r w:rsidRPr="00B5467F">
              <w:rPr>
                <w:rFonts w:ascii="Arial" w:eastAsia="Times" w:hAnsi="Arial" w:cs="Arial"/>
                <w:color w:val="000000"/>
                <w:sz w:val="20"/>
                <w:szCs w:val="20"/>
                <w:lang w:eastAsia="en-GB"/>
              </w:rPr>
              <w:t xml:space="preserve"> C, </w:t>
            </w:r>
            <w:proofErr w:type="spellStart"/>
            <w:r w:rsidRPr="00B5467F">
              <w:rPr>
                <w:rFonts w:ascii="Arial" w:eastAsia="Times" w:hAnsi="Arial" w:cs="Arial"/>
                <w:color w:val="000000"/>
                <w:sz w:val="20"/>
                <w:szCs w:val="20"/>
                <w:lang w:eastAsia="en-GB"/>
              </w:rPr>
              <w:t>Wolthers</w:t>
            </w:r>
            <w:proofErr w:type="spellEnd"/>
            <w:r w:rsidRPr="00B5467F">
              <w:rPr>
                <w:rFonts w:ascii="Arial" w:eastAsia="Times" w:hAnsi="Arial" w:cs="Arial"/>
                <w:color w:val="000000"/>
                <w:sz w:val="20"/>
                <w:szCs w:val="20"/>
                <w:lang w:eastAsia="en-GB"/>
              </w:rPr>
              <w:t xml:space="preserve"> KC, Woo PCY</w:t>
            </w:r>
          </w:p>
          <w:p w14:paraId="125EFA72" w14:textId="60BAA574" w:rsidR="00121243" w:rsidRPr="00121243" w:rsidRDefault="00121243">
            <w:pPr>
              <w:rPr>
                <w:rFonts w:ascii="Arial" w:hAnsi="Arial" w:cs="Arial"/>
                <w:sz w:val="22"/>
                <w:szCs w:val="22"/>
              </w:rPr>
            </w:pPr>
          </w:p>
          <w:p w14:paraId="2DC88ECB" w14:textId="021ADD9D" w:rsidR="00121243" w:rsidRPr="00121243" w:rsidRDefault="00121243">
            <w:pPr>
              <w:rPr>
                <w:rFonts w:ascii="Arial" w:hAnsi="Arial" w:cs="Arial"/>
                <w:sz w:val="22"/>
                <w:szCs w:val="22"/>
              </w:rPr>
            </w:pPr>
          </w:p>
          <w:p w14:paraId="5BB477AC" w14:textId="77777777" w:rsidR="00121243" w:rsidRPr="00121243" w:rsidRDefault="00121243">
            <w:pPr>
              <w:rPr>
                <w:rFonts w:ascii="Arial" w:hAnsi="Arial" w:cs="Arial"/>
                <w:sz w:val="22"/>
                <w:szCs w:val="22"/>
              </w:rPr>
            </w:pPr>
          </w:p>
          <w:p w14:paraId="36B6B778" w14:textId="591A4B53" w:rsidR="00F05B35" w:rsidRPr="00121243" w:rsidRDefault="00F05B35">
            <w:pPr>
              <w:rPr>
                <w:rFonts w:ascii="Arial" w:hAnsi="Arial" w:cs="Arial"/>
                <w:sz w:val="22"/>
                <w:szCs w:val="22"/>
              </w:rPr>
            </w:pPr>
          </w:p>
        </w:tc>
        <w:tc>
          <w:tcPr>
            <w:tcW w:w="4704" w:type="dxa"/>
          </w:tcPr>
          <w:p w14:paraId="101D6BD9" w14:textId="77777777" w:rsidR="00F05B35" w:rsidRDefault="00F05B35">
            <w:pPr>
              <w:rPr>
                <w:rFonts w:ascii="Arial" w:hAnsi="Arial" w:cs="Arial"/>
                <w:sz w:val="22"/>
                <w:szCs w:val="22"/>
              </w:rPr>
            </w:pPr>
          </w:p>
          <w:p w14:paraId="1AA95142" w14:textId="53BF0D31" w:rsidR="00390F6C" w:rsidRPr="00121243" w:rsidRDefault="00390F6C">
            <w:pPr>
              <w:rPr>
                <w:rFonts w:ascii="Arial" w:hAnsi="Arial" w:cs="Arial"/>
                <w:sz w:val="22"/>
                <w:szCs w:val="22"/>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bl>
    <w:p w14:paraId="0C222C3C" w14:textId="5F933EF2" w:rsidR="007B1846" w:rsidRDefault="00F05B35" w:rsidP="007B1846">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F05B35" w:rsidRPr="00121243" w14:paraId="4C83B069" w14:textId="77777777" w:rsidTr="00F05B35">
        <w:tc>
          <w:tcPr>
            <w:tcW w:w="9072" w:type="dxa"/>
          </w:tcPr>
          <w:p w14:paraId="72BFCC77" w14:textId="77777777" w:rsidR="00390F6C" w:rsidRPr="00C804EE" w:rsidRDefault="00390F6C" w:rsidP="00390F6C">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4313D88F"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6B67AC01"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033E9C3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13FB117E"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21DAD4C3"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6320F9F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0322F46B"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6F07655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09C89F58"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7095B56D"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3A5E1B39" w14:textId="77777777" w:rsidR="00390F6C" w:rsidRPr="00C804EE" w:rsidRDefault="00390F6C" w:rsidP="00390F6C">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Pr>
                <w:rFonts w:ascii="Arial" w:hAnsi="Arial" w:cs="Arial"/>
                <w:sz w:val="20"/>
                <w:szCs w:val="20"/>
                <w:highlight w:val="white"/>
              </w:rPr>
              <w:t>KW</w:t>
            </w:r>
            <w:r w:rsidRPr="00C804EE">
              <w:rPr>
                <w:rFonts w:ascii="Arial" w:hAnsi="Arial" w:cs="Arial"/>
                <w:sz w:val="20"/>
                <w:szCs w:val="20"/>
                <w:highlight w:val="white"/>
              </w:rPr>
              <w:t>]</w:t>
            </w:r>
          </w:p>
          <w:p w14:paraId="3549BFEF" w14:textId="474720AA" w:rsidR="00F05B35" w:rsidRDefault="00390F6C" w:rsidP="00390F6C">
            <w:pPr>
              <w:rPr>
                <w:rFonts w:ascii="Arial" w:hAnsi="Arial" w:cs="Arial"/>
                <w:sz w:val="22"/>
                <w:szCs w:val="22"/>
              </w:rPr>
            </w:pPr>
            <w:r w:rsidRPr="00C804EE">
              <w:rPr>
                <w:rFonts w:ascii="Arial" w:hAnsi="Arial" w:cs="Arial"/>
                <w:sz w:val="20"/>
                <w:szCs w:val="20"/>
                <w:highlight w:val="white"/>
              </w:rPr>
              <w:t>University of Hong Kong [PW]</w:t>
            </w:r>
          </w:p>
          <w:p w14:paraId="6B198156" w14:textId="5A50904E" w:rsidR="00F05B35" w:rsidRPr="00121243" w:rsidRDefault="00F05B35">
            <w:pPr>
              <w:rPr>
                <w:rFonts w:ascii="Arial" w:hAnsi="Arial" w:cs="Arial"/>
                <w:sz w:val="22"/>
                <w:szCs w:val="22"/>
              </w:rPr>
            </w:pPr>
          </w:p>
        </w:tc>
      </w:tr>
    </w:tbl>
    <w:p w14:paraId="42471AF1" w14:textId="12E74C55" w:rsidR="00F05B35" w:rsidRDefault="00F05B35" w:rsidP="007B1846">
      <w:pPr>
        <w:spacing w:before="120" w:after="120"/>
        <w:rPr>
          <w:rFonts w:ascii="Arial" w:hAnsi="Arial" w:cs="Arial"/>
          <w:b/>
        </w:rPr>
      </w:pPr>
      <w:r w:rsidRPr="009320C8">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F05B35" w:rsidRPr="00921631" w14:paraId="236B36E1" w14:textId="77777777" w:rsidTr="00F05B35">
        <w:tc>
          <w:tcPr>
            <w:tcW w:w="9072" w:type="dxa"/>
          </w:tcPr>
          <w:p w14:paraId="281BAA3D" w14:textId="77777777" w:rsidR="00390F6C" w:rsidRPr="00EE4214" w:rsidRDefault="00390F6C" w:rsidP="00390F6C">
            <w:pPr>
              <w:spacing w:before="120" w:after="120"/>
              <w:jc w:val="both"/>
              <w:rPr>
                <w:rFonts w:ascii="Arial" w:hAnsi="Arial" w:cs="Arial"/>
                <w:sz w:val="20"/>
                <w:szCs w:val="20"/>
                <w:highlight w:val="white"/>
                <w:lang w:val="de-DE"/>
              </w:rPr>
            </w:pPr>
            <w:r w:rsidRPr="00654AE2">
              <w:rPr>
                <w:rFonts w:ascii="Arial" w:hAnsi="Arial" w:cs="Arial"/>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620636A5" w14:textId="024919CD" w:rsidR="00121243" w:rsidRPr="00A807E5" w:rsidRDefault="00121243">
            <w:pPr>
              <w:rPr>
                <w:rFonts w:ascii="Arial" w:hAnsi="Arial" w:cs="Arial"/>
                <w:sz w:val="22"/>
                <w:szCs w:val="22"/>
                <w:lang w:val="de-DE"/>
              </w:rPr>
            </w:pPr>
          </w:p>
        </w:tc>
      </w:tr>
    </w:tbl>
    <w:p w14:paraId="008FA79C" w14:textId="480F3724" w:rsidR="00F05B35" w:rsidRDefault="00F05B35" w:rsidP="007B1846">
      <w:pPr>
        <w:spacing w:before="120" w:after="120"/>
        <w:rPr>
          <w:rFonts w:ascii="Arial" w:hAnsi="Arial" w:cs="Arial"/>
          <w:b/>
        </w:rPr>
      </w:pPr>
      <w:r w:rsidRPr="009320C8">
        <w:rPr>
          <w:rFonts w:ascii="Arial" w:hAnsi="Arial" w:cs="Arial"/>
          <w:b/>
        </w:rPr>
        <w:t>List t</w:t>
      </w:r>
      <w:r w:rsidR="007B1846">
        <w:rPr>
          <w:rFonts w:ascii="Arial" w:hAnsi="Arial" w:cs="Arial"/>
          <w:b/>
        </w:rPr>
        <w:t>h</w:t>
      </w:r>
      <w:r w:rsidRPr="009320C8">
        <w:rPr>
          <w:rFonts w:ascii="Arial" w:hAnsi="Arial" w:cs="Arial"/>
          <w:b/>
        </w:rPr>
        <w:t xml:space="preserve">e ICTV </w:t>
      </w:r>
      <w:r w:rsidR="004609D1">
        <w:rPr>
          <w:rFonts w:ascii="Arial" w:hAnsi="Arial" w:cs="Arial"/>
          <w:b/>
        </w:rPr>
        <w:t>S</w:t>
      </w:r>
      <w:r w:rsidRPr="009320C8">
        <w:rPr>
          <w:rFonts w:ascii="Arial" w:hAnsi="Arial" w:cs="Arial"/>
          <w:b/>
        </w:rPr>
        <w:t xml:space="preserve">tudy </w:t>
      </w:r>
      <w:r w:rsidR="004609D1">
        <w:rPr>
          <w:rFonts w:ascii="Arial" w:hAnsi="Arial" w:cs="Arial"/>
          <w:b/>
        </w:rPr>
        <w:t>G</w:t>
      </w:r>
      <w:r w:rsidRPr="009320C8">
        <w:rPr>
          <w:rFonts w:ascii="Arial" w:hAnsi="Arial" w:cs="Arial"/>
          <w:b/>
        </w:rPr>
        <w:t>roup(s) that have seen this proposal</w:t>
      </w:r>
    </w:p>
    <w:p w14:paraId="634A6865" w14:textId="1690C761" w:rsidR="00F05B35" w:rsidRDefault="00F05B35" w:rsidP="00F05B35">
      <w:pPr>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F05B35" w:rsidRPr="00121243" w14:paraId="4417EFA2" w14:textId="77777777" w:rsidTr="00F05B35">
        <w:tc>
          <w:tcPr>
            <w:tcW w:w="9072" w:type="dxa"/>
          </w:tcPr>
          <w:p w14:paraId="6DE69BDE" w14:textId="77777777" w:rsidR="00F05B35" w:rsidRPr="00121243" w:rsidRDefault="00F05B35" w:rsidP="00F05B35">
            <w:pPr>
              <w:rPr>
                <w:rFonts w:ascii="Arial" w:hAnsi="Arial" w:cs="Arial"/>
                <w:sz w:val="22"/>
                <w:szCs w:val="22"/>
              </w:rPr>
            </w:pPr>
          </w:p>
          <w:p w14:paraId="302BFEBF" w14:textId="2E6A224B" w:rsidR="00F05B35" w:rsidRPr="008D2550" w:rsidRDefault="00390F6C" w:rsidP="00F05B35">
            <w:pPr>
              <w:rPr>
                <w:rFonts w:ascii="Arial" w:hAnsi="Arial" w:cs="Arial"/>
                <w:bCs/>
                <w:sz w:val="22"/>
                <w:szCs w:val="22"/>
              </w:rPr>
            </w:pPr>
            <w:r w:rsidRPr="008D2550">
              <w:rPr>
                <w:rFonts w:ascii="Arial" w:hAnsi="Arial" w:cs="Arial"/>
                <w:bCs/>
                <w:i/>
              </w:rPr>
              <w:t>Picornaviridae</w:t>
            </w:r>
            <w:r w:rsidRPr="008D2550">
              <w:rPr>
                <w:rFonts w:ascii="Arial" w:hAnsi="Arial" w:cs="Arial"/>
                <w:bCs/>
              </w:rPr>
              <w:t xml:space="preserve"> Study Group</w:t>
            </w:r>
          </w:p>
          <w:p w14:paraId="7377557F" w14:textId="42F67D39" w:rsidR="00F05B35" w:rsidRPr="00121243" w:rsidRDefault="00F05B35" w:rsidP="00F05B35">
            <w:pPr>
              <w:rPr>
                <w:rFonts w:ascii="Arial" w:hAnsi="Arial" w:cs="Arial"/>
                <w:sz w:val="22"/>
                <w:szCs w:val="22"/>
              </w:rPr>
            </w:pPr>
          </w:p>
        </w:tc>
      </w:tr>
    </w:tbl>
    <w:p w14:paraId="77A715CC" w14:textId="48EA46B0" w:rsidR="00F05B35" w:rsidRDefault="00F05B35" w:rsidP="00F05B35">
      <w:pPr>
        <w:spacing w:before="120" w:after="120"/>
        <w:rPr>
          <w:rFonts w:ascii="Arial" w:hAnsi="Arial" w:cs="Arial"/>
          <w:b/>
        </w:rPr>
      </w:pPr>
      <w:r>
        <w:rPr>
          <w:rFonts w:ascii="Arial" w:hAnsi="Arial" w:cs="Arial"/>
          <w:b/>
        </w:rPr>
        <w:t>ICTV study group comments and response of proposer</w:t>
      </w:r>
    </w:p>
    <w:p w14:paraId="7E3B42E0" w14:textId="77777777" w:rsidR="00F05B35" w:rsidRPr="00F05B35" w:rsidRDefault="00F05B35" w:rsidP="00F05B35">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F05B35" w:rsidRPr="00121243" w14:paraId="56B8F71E" w14:textId="77777777" w:rsidTr="00F05B35">
        <w:tc>
          <w:tcPr>
            <w:tcW w:w="9072" w:type="dxa"/>
          </w:tcPr>
          <w:p w14:paraId="727FA6CE" w14:textId="77777777" w:rsidR="00F05B35" w:rsidRPr="00121243" w:rsidRDefault="00F05B35" w:rsidP="00F05B35">
            <w:pPr>
              <w:rPr>
                <w:rFonts w:ascii="Arial" w:hAnsi="Arial" w:cs="Arial"/>
                <w:sz w:val="22"/>
                <w:szCs w:val="22"/>
              </w:rPr>
            </w:pPr>
          </w:p>
          <w:p w14:paraId="6F79C79D" w14:textId="2DEBB8FD" w:rsidR="00F05B35" w:rsidRPr="00121243" w:rsidRDefault="00F05B35" w:rsidP="00F05B35">
            <w:pPr>
              <w:rPr>
                <w:rFonts w:ascii="Arial" w:hAnsi="Arial" w:cs="Arial"/>
                <w:sz w:val="22"/>
                <w:szCs w:val="22"/>
              </w:rPr>
            </w:pPr>
          </w:p>
          <w:p w14:paraId="47248B91" w14:textId="77777777" w:rsidR="00F05B35" w:rsidRPr="00121243" w:rsidRDefault="00F05B35" w:rsidP="00F05B35">
            <w:pPr>
              <w:rPr>
                <w:rFonts w:ascii="Arial" w:hAnsi="Arial" w:cs="Arial"/>
                <w:sz w:val="22"/>
                <w:szCs w:val="22"/>
              </w:rPr>
            </w:pPr>
          </w:p>
          <w:p w14:paraId="38FCD660" w14:textId="4AEFE8EA" w:rsidR="00F05B35" w:rsidRPr="00121243" w:rsidRDefault="00F05B35" w:rsidP="00F05B35">
            <w:pPr>
              <w:rPr>
                <w:rFonts w:ascii="Arial" w:hAnsi="Arial" w:cs="Arial"/>
                <w:sz w:val="22"/>
                <w:szCs w:val="22"/>
              </w:rPr>
            </w:pPr>
          </w:p>
        </w:tc>
      </w:tr>
    </w:tbl>
    <w:p w14:paraId="40D9375E" w14:textId="5EA6B27D" w:rsidR="00F05B35" w:rsidRDefault="00F05B35" w:rsidP="00F05B35">
      <w:pPr>
        <w:spacing w:before="120" w:after="120"/>
        <w:rPr>
          <w:rFonts w:ascii="Arial" w:hAnsi="Arial" w:cs="Arial"/>
          <w:b/>
        </w:rPr>
      </w:pPr>
      <w:r w:rsidRPr="009320C8">
        <w:rPr>
          <w:rFonts w:ascii="Arial" w:hAnsi="Arial" w:cs="Arial"/>
          <w:b/>
        </w:rPr>
        <w:t>Author</w:t>
      </w:r>
      <w:r>
        <w:rPr>
          <w:rFonts w:ascii="Arial" w:hAnsi="Arial" w:cs="Arial"/>
          <w:b/>
        </w:rPr>
        <w:t>ity to use the name of a living person</w:t>
      </w:r>
    </w:p>
    <w:tbl>
      <w:tblPr>
        <w:tblStyle w:val="TableGrid"/>
        <w:tblW w:w="9072" w:type="dxa"/>
        <w:tblInd w:w="137" w:type="dxa"/>
        <w:tblLayout w:type="fixed"/>
        <w:tblLook w:val="04A0" w:firstRow="1" w:lastRow="0" w:firstColumn="1" w:lastColumn="0" w:noHBand="0" w:noVBand="1"/>
      </w:tblPr>
      <w:tblGrid>
        <w:gridCol w:w="2693"/>
        <w:gridCol w:w="3402"/>
        <w:gridCol w:w="2977"/>
      </w:tblGrid>
      <w:tr w:rsidR="004609D1" w14:paraId="5F4C2F30" w14:textId="77777777" w:rsidTr="004609D1">
        <w:tc>
          <w:tcPr>
            <w:tcW w:w="2693" w:type="dxa"/>
          </w:tcPr>
          <w:p w14:paraId="05621DC0" w14:textId="271A7F05" w:rsidR="004609D1" w:rsidRPr="002E2BEA" w:rsidRDefault="004609D1" w:rsidP="00F05B35">
            <w:pPr>
              <w:rPr>
                <w:rFonts w:ascii="Arial" w:hAnsi="Arial" w:cs="Arial"/>
                <w:b/>
                <w:bCs/>
                <w:color w:val="000000"/>
                <w:sz w:val="22"/>
                <w:szCs w:val="22"/>
              </w:rPr>
            </w:pPr>
            <w:r>
              <w:rPr>
                <w:rFonts w:ascii="Arial" w:hAnsi="Arial" w:cs="Arial"/>
                <w:b/>
                <w:bCs/>
                <w:color w:val="000000"/>
                <w:sz w:val="22"/>
                <w:szCs w:val="22"/>
              </w:rPr>
              <w:t>Taxon name</w:t>
            </w:r>
          </w:p>
        </w:tc>
        <w:tc>
          <w:tcPr>
            <w:tcW w:w="3402" w:type="dxa"/>
          </w:tcPr>
          <w:p w14:paraId="40DAD2AD" w14:textId="22DFF90D" w:rsidR="004609D1" w:rsidRDefault="004609D1" w:rsidP="00F05B35">
            <w:r w:rsidRPr="002E2BEA">
              <w:rPr>
                <w:rFonts w:ascii="Arial" w:hAnsi="Arial" w:cs="Arial"/>
                <w:b/>
                <w:bCs/>
                <w:color w:val="000000"/>
                <w:sz w:val="22"/>
                <w:szCs w:val="22"/>
              </w:rPr>
              <w:t>Person from whom the name is derived</w:t>
            </w:r>
          </w:p>
        </w:tc>
        <w:tc>
          <w:tcPr>
            <w:tcW w:w="2977" w:type="dxa"/>
          </w:tcPr>
          <w:p w14:paraId="25D108D2" w14:textId="573AE997" w:rsidR="004609D1" w:rsidRDefault="004609D1" w:rsidP="00F05B35">
            <w:r w:rsidRPr="002E2BEA">
              <w:rPr>
                <w:rFonts w:ascii="Arial" w:hAnsi="Arial" w:cs="Arial"/>
                <w:b/>
                <w:bCs/>
                <w:color w:val="000000"/>
                <w:sz w:val="22"/>
                <w:szCs w:val="22"/>
              </w:rPr>
              <w:t xml:space="preserve">Permission </w:t>
            </w:r>
            <w:r>
              <w:rPr>
                <w:rFonts w:ascii="Arial" w:hAnsi="Arial" w:cs="Arial"/>
                <w:b/>
                <w:bCs/>
                <w:color w:val="000000"/>
                <w:sz w:val="22"/>
                <w:szCs w:val="22"/>
              </w:rPr>
              <w:t>attached</w:t>
            </w:r>
            <w:r w:rsidRPr="002E2BEA">
              <w:rPr>
                <w:rFonts w:ascii="Arial" w:hAnsi="Arial" w:cs="Arial"/>
                <w:b/>
                <w:bCs/>
                <w:color w:val="000000"/>
                <w:sz w:val="22"/>
                <w:szCs w:val="22"/>
              </w:rPr>
              <w:t xml:space="preserve"> (Y/N)</w:t>
            </w:r>
          </w:p>
        </w:tc>
      </w:tr>
      <w:tr w:rsidR="004609D1" w:rsidRPr="00121243" w14:paraId="3DD836C4" w14:textId="77777777" w:rsidTr="004609D1">
        <w:tc>
          <w:tcPr>
            <w:tcW w:w="2693" w:type="dxa"/>
          </w:tcPr>
          <w:p w14:paraId="6F688767" w14:textId="77777777" w:rsidR="004609D1" w:rsidRPr="00121243" w:rsidRDefault="004609D1" w:rsidP="00F05B35">
            <w:pPr>
              <w:rPr>
                <w:rFonts w:ascii="Arial" w:hAnsi="Arial" w:cs="Arial"/>
                <w:sz w:val="22"/>
                <w:szCs w:val="22"/>
              </w:rPr>
            </w:pPr>
          </w:p>
        </w:tc>
        <w:tc>
          <w:tcPr>
            <w:tcW w:w="3402" w:type="dxa"/>
          </w:tcPr>
          <w:p w14:paraId="0F0F29C0" w14:textId="201C0E97" w:rsidR="004609D1" w:rsidRPr="00121243" w:rsidRDefault="004609D1" w:rsidP="00F05B35">
            <w:pPr>
              <w:rPr>
                <w:rFonts w:ascii="Arial" w:hAnsi="Arial" w:cs="Arial"/>
                <w:sz w:val="22"/>
                <w:szCs w:val="22"/>
              </w:rPr>
            </w:pPr>
          </w:p>
        </w:tc>
        <w:tc>
          <w:tcPr>
            <w:tcW w:w="2977" w:type="dxa"/>
          </w:tcPr>
          <w:p w14:paraId="53C168A4" w14:textId="77777777" w:rsidR="004609D1" w:rsidRPr="00121243" w:rsidRDefault="004609D1" w:rsidP="00F05B35">
            <w:pPr>
              <w:rPr>
                <w:rFonts w:ascii="Arial" w:hAnsi="Arial" w:cs="Arial"/>
                <w:sz w:val="22"/>
                <w:szCs w:val="22"/>
              </w:rPr>
            </w:pPr>
          </w:p>
        </w:tc>
      </w:tr>
      <w:tr w:rsidR="004609D1" w:rsidRPr="00121243" w14:paraId="7D851CB1" w14:textId="77777777" w:rsidTr="004609D1">
        <w:tc>
          <w:tcPr>
            <w:tcW w:w="2693" w:type="dxa"/>
          </w:tcPr>
          <w:p w14:paraId="06744858" w14:textId="77777777" w:rsidR="004609D1" w:rsidRPr="00121243" w:rsidRDefault="004609D1" w:rsidP="00F05B35">
            <w:pPr>
              <w:rPr>
                <w:rFonts w:ascii="Arial" w:hAnsi="Arial" w:cs="Arial"/>
                <w:sz w:val="22"/>
                <w:szCs w:val="22"/>
              </w:rPr>
            </w:pPr>
          </w:p>
        </w:tc>
        <w:tc>
          <w:tcPr>
            <w:tcW w:w="3402" w:type="dxa"/>
          </w:tcPr>
          <w:p w14:paraId="36CEEEEB" w14:textId="181F5E60" w:rsidR="004609D1" w:rsidRPr="00121243" w:rsidRDefault="004609D1" w:rsidP="00F05B35">
            <w:pPr>
              <w:rPr>
                <w:rFonts w:ascii="Arial" w:hAnsi="Arial" w:cs="Arial"/>
                <w:sz w:val="22"/>
                <w:szCs w:val="22"/>
              </w:rPr>
            </w:pPr>
          </w:p>
        </w:tc>
        <w:tc>
          <w:tcPr>
            <w:tcW w:w="2977" w:type="dxa"/>
          </w:tcPr>
          <w:p w14:paraId="3BB08257" w14:textId="77777777" w:rsidR="004609D1" w:rsidRPr="00121243" w:rsidRDefault="004609D1" w:rsidP="00F05B35">
            <w:pPr>
              <w:rPr>
                <w:rFonts w:ascii="Arial" w:hAnsi="Arial" w:cs="Arial"/>
                <w:sz w:val="22"/>
                <w:szCs w:val="22"/>
              </w:rPr>
            </w:pPr>
          </w:p>
        </w:tc>
      </w:tr>
      <w:tr w:rsidR="004609D1" w:rsidRPr="00121243" w14:paraId="7DD4ACF2" w14:textId="77777777" w:rsidTr="004609D1">
        <w:tc>
          <w:tcPr>
            <w:tcW w:w="2693" w:type="dxa"/>
          </w:tcPr>
          <w:p w14:paraId="6CCE900B" w14:textId="77777777" w:rsidR="004609D1" w:rsidRPr="00121243" w:rsidRDefault="004609D1" w:rsidP="00F05B35">
            <w:pPr>
              <w:rPr>
                <w:rFonts w:ascii="Arial" w:hAnsi="Arial" w:cs="Arial"/>
                <w:sz w:val="22"/>
                <w:szCs w:val="22"/>
              </w:rPr>
            </w:pPr>
          </w:p>
        </w:tc>
        <w:tc>
          <w:tcPr>
            <w:tcW w:w="3402" w:type="dxa"/>
          </w:tcPr>
          <w:p w14:paraId="0D63B27A" w14:textId="360805AD" w:rsidR="004609D1" w:rsidRPr="00121243" w:rsidRDefault="004609D1" w:rsidP="00F05B35">
            <w:pPr>
              <w:rPr>
                <w:rFonts w:ascii="Arial" w:hAnsi="Arial" w:cs="Arial"/>
                <w:sz w:val="22"/>
                <w:szCs w:val="22"/>
              </w:rPr>
            </w:pPr>
          </w:p>
        </w:tc>
        <w:tc>
          <w:tcPr>
            <w:tcW w:w="2977" w:type="dxa"/>
          </w:tcPr>
          <w:p w14:paraId="44C2BCE0" w14:textId="77777777" w:rsidR="004609D1" w:rsidRPr="00121243" w:rsidRDefault="004609D1" w:rsidP="00F05B35">
            <w:pPr>
              <w:rPr>
                <w:rFonts w:ascii="Arial" w:hAnsi="Arial" w:cs="Arial"/>
                <w:sz w:val="22"/>
                <w:szCs w:val="22"/>
              </w:rPr>
            </w:pPr>
          </w:p>
        </w:tc>
      </w:tr>
    </w:tbl>
    <w:p w14:paraId="0AB0BF5B" w14:textId="6ED0832C" w:rsidR="00F05B35" w:rsidRDefault="00F05B35" w:rsidP="00F05B35"/>
    <w:p w14:paraId="504533E8" w14:textId="21C8A471" w:rsidR="00F05B35" w:rsidRPr="00121243" w:rsidRDefault="00121243" w:rsidP="00F05B35">
      <w:pPr>
        <w:rPr>
          <w:rFonts w:ascii="Arial" w:hAnsi="Arial" w:cs="Arial"/>
          <w:b/>
          <w:bCs/>
        </w:rPr>
      </w:pPr>
      <w:r w:rsidRPr="00121243">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F05B35" w:rsidRPr="00121243" w14:paraId="227787EB" w14:textId="77777777" w:rsidTr="00F05B35">
        <w:tc>
          <w:tcPr>
            <w:tcW w:w="4820" w:type="dxa"/>
          </w:tcPr>
          <w:p w14:paraId="72C08BD7" w14:textId="4C845B8C" w:rsidR="00F05B35" w:rsidRPr="00121243" w:rsidRDefault="00F05B35" w:rsidP="00F05B35">
            <w:pPr>
              <w:rPr>
                <w:sz w:val="22"/>
                <w:szCs w:val="22"/>
              </w:rPr>
            </w:pPr>
            <w:r w:rsidRPr="00121243">
              <w:rPr>
                <w:rFonts w:ascii="Arial" w:hAnsi="Arial" w:cs="Arial"/>
                <w:sz w:val="22"/>
                <w:szCs w:val="22"/>
              </w:rPr>
              <w:t xml:space="preserve">Date first submitted to </w:t>
            </w:r>
            <w:r w:rsidR="004609D1">
              <w:rPr>
                <w:rFonts w:ascii="Arial" w:hAnsi="Arial" w:cs="Arial"/>
                <w:sz w:val="22"/>
                <w:szCs w:val="22"/>
              </w:rPr>
              <w:t>SC Chair</w:t>
            </w:r>
          </w:p>
        </w:tc>
        <w:tc>
          <w:tcPr>
            <w:tcW w:w="4252" w:type="dxa"/>
          </w:tcPr>
          <w:p w14:paraId="5FC1A22D" w14:textId="436CEF09" w:rsidR="00F05B35" w:rsidRPr="00180F5E" w:rsidRDefault="002A036C" w:rsidP="00F05B35">
            <w:pPr>
              <w:rPr>
                <w:rFonts w:ascii="Arial" w:hAnsi="Arial" w:cs="Arial"/>
                <w:sz w:val="22"/>
                <w:szCs w:val="22"/>
              </w:rPr>
            </w:pPr>
            <w:r w:rsidRPr="00180F5E">
              <w:rPr>
                <w:rFonts w:ascii="Arial" w:hAnsi="Arial" w:cs="Arial"/>
                <w:sz w:val="22"/>
                <w:szCs w:val="22"/>
              </w:rPr>
              <w:t>02/06/2020</w:t>
            </w:r>
          </w:p>
        </w:tc>
      </w:tr>
      <w:tr w:rsidR="00F05B35" w:rsidRPr="00121243" w14:paraId="6DBAD156" w14:textId="77777777" w:rsidTr="00F05B35">
        <w:tc>
          <w:tcPr>
            <w:tcW w:w="4820" w:type="dxa"/>
          </w:tcPr>
          <w:p w14:paraId="5EA6079A" w14:textId="6A342DDE" w:rsidR="00F05B35" w:rsidRPr="00121243" w:rsidRDefault="00F05B35" w:rsidP="00F05B35">
            <w:pPr>
              <w:rPr>
                <w:sz w:val="22"/>
                <w:szCs w:val="22"/>
              </w:rPr>
            </w:pPr>
            <w:r w:rsidRPr="00121243">
              <w:rPr>
                <w:rFonts w:ascii="Arial" w:hAnsi="Arial" w:cs="Arial"/>
                <w:sz w:val="22"/>
                <w:szCs w:val="22"/>
              </w:rPr>
              <w:t>Date of this revision (if different to above)</w:t>
            </w:r>
          </w:p>
        </w:tc>
        <w:tc>
          <w:tcPr>
            <w:tcW w:w="4252" w:type="dxa"/>
          </w:tcPr>
          <w:p w14:paraId="227E98DB" w14:textId="77777777" w:rsidR="00F05B35" w:rsidRPr="00121243" w:rsidRDefault="00F05B35" w:rsidP="00F05B35">
            <w:pPr>
              <w:rPr>
                <w:sz w:val="22"/>
                <w:szCs w:val="22"/>
              </w:rPr>
            </w:pPr>
          </w:p>
        </w:tc>
      </w:tr>
    </w:tbl>
    <w:p w14:paraId="4303ED1F" w14:textId="3C1A5C79" w:rsidR="00F05B35" w:rsidRDefault="00F05B35" w:rsidP="007B1846">
      <w:pPr>
        <w:spacing w:before="120" w:after="120"/>
        <w:rPr>
          <w:rFonts w:ascii="Arial" w:hAnsi="Arial" w:cs="Arial"/>
          <w:b/>
        </w:rPr>
      </w:pPr>
      <w:r w:rsidRPr="009320C8">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F05B35" w:rsidRPr="00121243" w14:paraId="6F9832FB" w14:textId="77777777" w:rsidTr="00F05B35">
        <w:tc>
          <w:tcPr>
            <w:tcW w:w="9072" w:type="dxa"/>
          </w:tcPr>
          <w:p w14:paraId="47A9448F" w14:textId="77777777" w:rsidR="00F05B35" w:rsidRPr="00121243" w:rsidRDefault="00F05B35" w:rsidP="00F05B35">
            <w:pPr>
              <w:rPr>
                <w:rFonts w:ascii="Arial" w:hAnsi="Arial" w:cs="Arial"/>
                <w:sz w:val="22"/>
                <w:szCs w:val="22"/>
              </w:rPr>
            </w:pPr>
          </w:p>
          <w:p w14:paraId="6F06421B" w14:textId="5E22F081" w:rsidR="00F05B35" w:rsidRPr="00121243" w:rsidRDefault="00F05B35" w:rsidP="00F05B35">
            <w:pPr>
              <w:rPr>
                <w:rFonts w:ascii="Arial" w:hAnsi="Arial" w:cs="Arial"/>
                <w:sz w:val="22"/>
                <w:szCs w:val="22"/>
              </w:rPr>
            </w:pPr>
          </w:p>
          <w:p w14:paraId="7D7177E0" w14:textId="77777777" w:rsidR="00F05B35" w:rsidRPr="00121243" w:rsidRDefault="00F05B35" w:rsidP="00F05B35">
            <w:pPr>
              <w:rPr>
                <w:rFonts w:ascii="Arial" w:hAnsi="Arial" w:cs="Arial"/>
                <w:sz w:val="22"/>
                <w:szCs w:val="22"/>
              </w:rPr>
            </w:pPr>
          </w:p>
          <w:p w14:paraId="1215F657" w14:textId="43B7FB90" w:rsidR="00F05B35" w:rsidRPr="00121243" w:rsidRDefault="00F05B35" w:rsidP="00F05B35">
            <w:pPr>
              <w:rPr>
                <w:rFonts w:ascii="Arial" w:hAnsi="Arial" w:cs="Arial"/>
                <w:sz w:val="22"/>
                <w:szCs w:val="22"/>
              </w:rPr>
            </w:pPr>
          </w:p>
        </w:tc>
      </w:tr>
    </w:tbl>
    <w:p w14:paraId="33A8758E" w14:textId="77777777" w:rsidR="00121243" w:rsidRDefault="00121243" w:rsidP="007B1846">
      <w:pPr>
        <w:pStyle w:val="BodyTextIndent"/>
        <w:spacing w:before="120" w:after="120"/>
        <w:ind w:left="0" w:firstLine="0"/>
        <w:rPr>
          <w:rFonts w:ascii="Arial" w:hAnsi="Arial" w:cs="Arial"/>
          <w:b/>
          <w:color w:val="000000"/>
          <w:szCs w:val="24"/>
        </w:rPr>
      </w:pPr>
    </w:p>
    <w:p w14:paraId="40F6D6CB" w14:textId="77777777" w:rsidR="00121243" w:rsidRDefault="00121243">
      <w:pPr>
        <w:rPr>
          <w:rFonts w:ascii="Arial" w:eastAsia="Times" w:hAnsi="Arial" w:cs="Arial"/>
          <w:b/>
          <w:color w:val="000000"/>
          <w:lang w:eastAsia="en-GB"/>
        </w:rPr>
      </w:pPr>
      <w:r>
        <w:rPr>
          <w:rFonts w:ascii="Arial" w:hAnsi="Arial" w:cs="Arial"/>
          <w:b/>
          <w:color w:val="000000"/>
        </w:rPr>
        <w:br w:type="page"/>
      </w:r>
    </w:p>
    <w:p w14:paraId="3C3300FA" w14:textId="60B2A87E" w:rsidR="00F05B35" w:rsidRPr="009320C8" w:rsidRDefault="00F05B35" w:rsidP="007B1846">
      <w:pPr>
        <w:pStyle w:val="BodyTextIndent"/>
        <w:spacing w:before="120" w:after="120"/>
        <w:ind w:left="0" w:firstLine="0"/>
        <w:rPr>
          <w:rFonts w:ascii="Arial" w:hAnsi="Arial" w:cs="Arial"/>
          <w:color w:val="000000"/>
          <w:sz w:val="20"/>
        </w:rPr>
      </w:pPr>
      <w:r w:rsidRPr="004D236F">
        <w:rPr>
          <w:rFonts w:ascii="Arial" w:hAnsi="Arial" w:cs="Arial"/>
          <w:b/>
          <w:color w:val="000000"/>
          <w:szCs w:val="24"/>
        </w:rPr>
        <w:lastRenderedPageBreak/>
        <w:t>Part 2:</w:t>
      </w:r>
      <w:r w:rsidRPr="009320C8">
        <w:rPr>
          <w:rFonts w:ascii="Arial" w:hAnsi="Arial" w:cs="Arial"/>
          <w:color w:val="000000"/>
          <w:sz w:val="22"/>
          <w:szCs w:val="22"/>
        </w:rPr>
        <w:t xml:space="preserve"> </w:t>
      </w:r>
      <w:r>
        <w:rPr>
          <w:rFonts w:ascii="Arial" w:hAnsi="Arial" w:cs="Arial"/>
          <w:b/>
          <w:color w:val="000000"/>
          <w:sz w:val="22"/>
          <w:szCs w:val="22"/>
          <w:u w:val="single"/>
        </w:rPr>
        <w:t>NON-TAXONOMIC PROPOSAL</w:t>
      </w:r>
    </w:p>
    <w:p w14:paraId="66D8D3D7" w14:textId="5A5A597C" w:rsidR="00F05B35" w:rsidRDefault="00F05B35" w:rsidP="007B1846">
      <w:pPr>
        <w:pStyle w:val="BodyTextIndent"/>
        <w:spacing w:before="120" w:after="120"/>
        <w:ind w:left="0" w:firstLine="0"/>
        <w:rPr>
          <w:rFonts w:ascii="Arial" w:hAnsi="Arial" w:cs="Arial"/>
          <w:b/>
        </w:rPr>
      </w:pPr>
      <w:r w:rsidRPr="009320C8">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237296" w:rsidRPr="00121243" w14:paraId="73A476AD" w14:textId="77777777" w:rsidTr="00C8180D">
        <w:trPr>
          <w:trHeight w:val="4290"/>
        </w:trPr>
        <w:tc>
          <w:tcPr>
            <w:tcW w:w="9072" w:type="dxa"/>
          </w:tcPr>
          <w:p w14:paraId="7C6993E3" w14:textId="77777777" w:rsidR="00237296" w:rsidRPr="00121243" w:rsidRDefault="00237296" w:rsidP="00F05B35">
            <w:pPr>
              <w:pStyle w:val="BodyTextIndent"/>
              <w:ind w:left="0" w:firstLine="0"/>
              <w:rPr>
                <w:rFonts w:ascii="Arial" w:hAnsi="Arial" w:cs="Arial"/>
                <w:color w:val="0000FF"/>
                <w:sz w:val="22"/>
                <w:szCs w:val="22"/>
              </w:rPr>
            </w:pPr>
          </w:p>
          <w:p w14:paraId="44CDDEF7" w14:textId="77777777" w:rsidR="00237296" w:rsidRPr="00121243" w:rsidRDefault="00237296" w:rsidP="00F05B35">
            <w:pPr>
              <w:pStyle w:val="BodyTextIndent"/>
              <w:ind w:left="0" w:firstLine="0"/>
              <w:rPr>
                <w:rFonts w:ascii="Arial" w:hAnsi="Arial" w:cs="Arial"/>
                <w:color w:val="0000FF"/>
                <w:sz w:val="22"/>
                <w:szCs w:val="22"/>
              </w:rPr>
            </w:pPr>
          </w:p>
          <w:p w14:paraId="0A042DC8" w14:textId="77777777" w:rsidR="00237296" w:rsidRPr="00121243" w:rsidRDefault="00237296" w:rsidP="00F05B35">
            <w:pPr>
              <w:pStyle w:val="BodyTextIndent"/>
              <w:ind w:left="0" w:firstLine="0"/>
              <w:rPr>
                <w:rFonts w:ascii="Arial" w:hAnsi="Arial" w:cs="Arial"/>
                <w:color w:val="0000FF"/>
                <w:sz w:val="22"/>
                <w:szCs w:val="22"/>
              </w:rPr>
            </w:pPr>
          </w:p>
          <w:p w14:paraId="535E8940" w14:textId="716F4166" w:rsidR="00237296" w:rsidRPr="00121243" w:rsidRDefault="00237296" w:rsidP="00F05B35">
            <w:pPr>
              <w:pStyle w:val="BodyTextIndent"/>
              <w:ind w:left="0" w:firstLine="0"/>
              <w:rPr>
                <w:rFonts w:ascii="Arial" w:hAnsi="Arial" w:cs="Arial"/>
                <w:color w:val="0000FF"/>
                <w:sz w:val="22"/>
                <w:szCs w:val="22"/>
              </w:rPr>
            </w:pPr>
          </w:p>
          <w:p w14:paraId="542CDA1E" w14:textId="57B898AC" w:rsidR="00121243" w:rsidRPr="00121243" w:rsidRDefault="00121243" w:rsidP="00F05B35">
            <w:pPr>
              <w:pStyle w:val="BodyTextIndent"/>
              <w:ind w:left="0" w:firstLine="0"/>
              <w:rPr>
                <w:rFonts w:ascii="Arial" w:hAnsi="Arial" w:cs="Arial"/>
                <w:color w:val="0000FF"/>
                <w:sz w:val="22"/>
                <w:szCs w:val="22"/>
              </w:rPr>
            </w:pPr>
          </w:p>
          <w:p w14:paraId="5FC5EE47" w14:textId="4752F3EE" w:rsidR="00121243" w:rsidRPr="00121243" w:rsidRDefault="00121243" w:rsidP="00F05B35">
            <w:pPr>
              <w:pStyle w:val="BodyTextIndent"/>
              <w:ind w:left="0" w:firstLine="0"/>
              <w:rPr>
                <w:rFonts w:ascii="Arial" w:hAnsi="Arial" w:cs="Arial"/>
                <w:color w:val="0000FF"/>
                <w:sz w:val="22"/>
                <w:szCs w:val="22"/>
              </w:rPr>
            </w:pPr>
          </w:p>
          <w:p w14:paraId="5464DF01" w14:textId="3CCC18A2" w:rsidR="00121243" w:rsidRPr="00121243" w:rsidRDefault="00121243" w:rsidP="00F05B35">
            <w:pPr>
              <w:pStyle w:val="BodyTextIndent"/>
              <w:ind w:left="0" w:firstLine="0"/>
              <w:rPr>
                <w:rFonts w:ascii="Arial" w:hAnsi="Arial" w:cs="Arial"/>
                <w:color w:val="0000FF"/>
                <w:sz w:val="22"/>
                <w:szCs w:val="22"/>
              </w:rPr>
            </w:pPr>
          </w:p>
          <w:p w14:paraId="7CD9CE92" w14:textId="4AD6C16E" w:rsidR="00121243" w:rsidRPr="00121243" w:rsidRDefault="00121243" w:rsidP="00F05B35">
            <w:pPr>
              <w:pStyle w:val="BodyTextIndent"/>
              <w:ind w:left="0" w:firstLine="0"/>
              <w:rPr>
                <w:rFonts w:ascii="Arial" w:hAnsi="Arial" w:cs="Arial"/>
                <w:color w:val="0000FF"/>
                <w:sz w:val="22"/>
                <w:szCs w:val="22"/>
              </w:rPr>
            </w:pPr>
          </w:p>
          <w:p w14:paraId="2BC785AF" w14:textId="3660DC5A" w:rsidR="00121243" w:rsidRDefault="00121243" w:rsidP="00F05B35">
            <w:pPr>
              <w:pStyle w:val="BodyTextIndent"/>
              <w:ind w:left="0" w:firstLine="0"/>
              <w:rPr>
                <w:rFonts w:ascii="Arial" w:hAnsi="Arial" w:cs="Arial"/>
                <w:color w:val="0000FF"/>
                <w:sz w:val="22"/>
                <w:szCs w:val="22"/>
              </w:rPr>
            </w:pPr>
          </w:p>
          <w:p w14:paraId="3CF23725" w14:textId="333A671A" w:rsidR="00121243" w:rsidRDefault="00121243" w:rsidP="00F05B35">
            <w:pPr>
              <w:pStyle w:val="BodyTextIndent"/>
              <w:ind w:left="0" w:firstLine="0"/>
              <w:rPr>
                <w:rFonts w:ascii="Arial" w:hAnsi="Arial" w:cs="Arial"/>
                <w:color w:val="0000FF"/>
                <w:sz w:val="22"/>
                <w:szCs w:val="22"/>
              </w:rPr>
            </w:pPr>
          </w:p>
          <w:p w14:paraId="6292100F" w14:textId="187EF175" w:rsidR="00121243" w:rsidRDefault="00121243" w:rsidP="00F05B35">
            <w:pPr>
              <w:pStyle w:val="BodyTextIndent"/>
              <w:ind w:left="0" w:firstLine="0"/>
              <w:rPr>
                <w:rFonts w:ascii="Arial" w:hAnsi="Arial" w:cs="Arial"/>
                <w:color w:val="0000FF"/>
                <w:sz w:val="22"/>
                <w:szCs w:val="22"/>
              </w:rPr>
            </w:pPr>
          </w:p>
          <w:p w14:paraId="5901DF75" w14:textId="37E6700F" w:rsidR="00121243" w:rsidRDefault="00121243" w:rsidP="00F05B35">
            <w:pPr>
              <w:pStyle w:val="BodyTextIndent"/>
              <w:ind w:left="0" w:firstLine="0"/>
              <w:rPr>
                <w:rFonts w:ascii="Arial" w:hAnsi="Arial" w:cs="Arial"/>
                <w:color w:val="0000FF"/>
                <w:sz w:val="22"/>
                <w:szCs w:val="22"/>
              </w:rPr>
            </w:pPr>
          </w:p>
          <w:p w14:paraId="1E65C026" w14:textId="40893D55" w:rsidR="00121243" w:rsidRDefault="00121243" w:rsidP="00F05B35">
            <w:pPr>
              <w:pStyle w:val="BodyTextIndent"/>
              <w:ind w:left="0" w:firstLine="0"/>
              <w:rPr>
                <w:rFonts w:ascii="Arial" w:hAnsi="Arial" w:cs="Arial"/>
                <w:color w:val="0000FF"/>
                <w:sz w:val="22"/>
                <w:szCs w:val="22"/>
              </w:rPr>
            </w:pPr>
          </w:p>
          <w:p w14:paraId="6C02C350" w14:textId="410BC14F" w:rsidR="00121243" w:rsidRDefault="00121243" w:rsidP="00F05B35">
            <w:pPr>
              <w:pStyle w:val="BodyTextIndent"/>
              <w:ind w:left="0" w:firstLine="0"/>
              <w:rPr>
                <w:rFonts w:ascii="Arial" w:hAnsi="Arial" w:cs="Arial"/>
                <w:color w:val="0000FF"/>
                <w:sz w:val="22"/>
                <w:szCs w:val="22"/>
              </w:rPr>
            </w:pPr>
          </w:p>
          <w:p w14:paraId="7B03C73E" w14:textId="5AFF83AB" w:rsidR="00121243" w:rsidRDefault="00121243" w:rsidP="00F05B35">
            <w:pPr>
              <w:pStyle w:val="BodyTextIndent"/>
              <w:ind w:left="0" w:firstLine="0"/>
              <w:rPr>
                <w:rFonts w:ascii="Arial" w:hAnsi="Arial" w:cs="Arial"/>
                <w:color w:val="0000FF"/>
                <w:sz w:val="22"/>
                <w:szCs w:val="22"/>
              </w:rPr>
            </w:pPr>
          </w:p>
          <w:p w14:paraId="176B1190" w14:textId="018D7E02" w:rsidR="00121243" w:rsidRDefault="00121243" w:rsidP="00F05B35">
            <w:pPr>
              <w:pStyle w:val="BodyTextIndent"/>
              <w:ind w:left="0" w:firstLine="0"/>
              <w:rPr>
                <w:rFonts w:ascii="Arial" w:hAnsi="Arial" w:cs="Arial"/>
                <w:color w:val="0000FF"/>
                <w:sz w:val="22"/>
                <w:szCs w:val="22"/>
              </w:rPr>
            </w:pPr>
          </w:p>
          <w:p w14:paraId="2C27CB26" w14:textId="0DA94208" w:rsidR="00121243" w:rsidRDefault="00121243" w:rsidP="00F05B35">
            <w:pPr>
              <w:pStyle w:val="BodyTextIndent"/>
              <w:ind w:left="0" w:firstLine="0"/>
              <w:rPr>
                <w:rFonts w:ascii="Arial" w:hAnsi="Arial" w:cs="Arial"/>
                <w:color w:val="0000FF"/>
                <w:sz w:val="22"/>
                <w:szCs w:val="22"/>
              </w:rPr>
            </w:pPr>
          </w:p>
          <w:p w14:paraId="3156E7FD" w14:textId="6E0EA425" w:rsidR="00121243" w:rsidRDefault="00121243" w:rsidP="00F05B35">
            <w:pPr>
              <w:pStyle w:val="BodyTextIndent"/>
              <w:ind w:left="0" w:firstLine="0"/>
              <w:rPr>
                <w:rFonts w:ascii="Arial" w:hAnsi="Arial" w:cs="Arial"/>
                <w:color w:val="0000FF"/>
                <w:sz w:val="22"/>
                <w:szCs w:val="22"/>
              </w:rPr>
            </w:pPr>
          </w:p>
          <w:p w14:paraId="42BC0FB9" w14:textId="43B3FA35" w:rsidR="00121243" w:rsidRDefault="00121243" w:rsidP="00F05B35">
            <w:pPr>
              <w:pStyle w:val="BodyTextIndent"/>
              <w:ind w:left="0" w:firstLine="0"/>
              <w:rPr>
                <w:rFonts w:ascii="Arial" w:hAnsi="Arial" w:cs="Arial"/>
                <w:color w:val="0000FF"/>
                <w:sz w:val="22"/>
                <w:szCs w:val="22"/>
              </w:rPr>
            </w:pPr>
          </w:p>
          <w:p w14:paraId="6A92A076" w14:textId="1622CD93" w:rsidR="00121243" w:rsidRDefault="00121243" w:rsidP="00F05B35">
            <w:pPr>
              <w:pStyle w:val="BodyTextIndent"/>
              <w:ind w:left="0" w:firstLine="0"/>
              <w:rPr>
                <w:rFonts w:ascii="Arial" w:hAnsi="Arial" w:cs="Arial"/>
                <w:color w:val="0000FF"/>
                <w:sz w:val="22"/>
                <w:szCs w:val="22"/>
              </w:rPr>
            </w:pPr>
          </w:p>
          <w:p w14:paraId="7A5A749A" w14:textId="7B3839F1" w:rsidR="00121243" w:rsidRPr="00121243" w:rsidRDefault="00121243" w:rsidP="00F05B35">
            <w:pPr>
              <w:pStyle w:val="BodyTextIndent"/>
              <w:ind w:left="0" w:firstLine="0"/>
              <w:rPr>
                <w:rFonts w:ascii="Arial" w:hAnsi="Arial" w:cs="Arial"/>
                <w:color w:val="0000FF"/>
                <w:sz w:val="22"/>
                <w:szCs w:val="22"/>
              </w:rPr>
            </w:pPr>
          </w:p>
          <w:p w14:paraId="3713D873" w14:textId="77777777" w:rsidR="00121243" w:rsidRPr="00121243" w:rsidRDefault="00121243" w:rsidP="00F05B35">
            <w:pPr>
              <w:pStyle w:val="BodyTextIndent"/>
              <w:ind w:left="0" w:firstLine="0"/>
              <w:rPr>
                <w:rFonts w:ascii="Arial" w:hAnsi="Arial" w:cs="Arial"/>
                <w:color w:val="0000FF"/>
                <w:sz w:val="22"/>
                <w:szCs w:val="22"/>
              </w:rPr>
            </w:pPr>
          </w:p>
          <w:p w14:paraId="3D3C6EF6" w14:textId="77777777" w:rsidR="00237296" w:rsidRPr="00121243" w:rsidRDefault="00237296" w:rsidP="00F05B35">
            <w:pPr>
              <w:pStyle w:val="BodyTextIndent"/>
              <w:ind w:left="0" w:firstLine="0"/>
              <w:rPr>
                <w:rFonts w:ascii="Arial" w:hAnsi="Arial" w:cs="Arial"/>
                <w:color w:val="0000FF"/>
                <w:sz w:val="22"/>
                <w:szCs w:val="22"/>
              </w:rPr>
            </w:pPr>
          </w:p>
          <w:p w14:paraId="2FE15C73" w14:textId="6CC42E98" w:rsidR="00237296" w:rsidRPr="00121243" w:rsidRDefault="00237296" w:rsidP="00F05B35">
            <w:pPr>
              <w:pStyle w:val="BodyTextIndent"/>
              <w:ind w:left="0" w:firstLine="0"/>
              <w:rPr>
                <w:rFonts w:ascii="Arial" w:hAnsi="Arial" w:cs="Arial"/>
                <w:color w:val="0000FF"/>
                <w:sz w:val="22"/>
                <w:szCs w:val="22"/>
              </w:rPr>
            </w:pPr>
          </w:p>
        </w:tc>
      </w:tr>
    </w:tbl>
    <w:p w14:paraId="0A287402" w14:textId="4688E993" w:rsidR="00121243" w:rsidRDefault="00121243" w:rsidP="00F05B35"/>
    <w:p w14:paraId="0D758B57" w14:textId="77777777" w:rsidR="00121243" w:rsidRDefault="00121243">
      <w:r>
        <w:br w:type="page"/>
      </w:r>
    </w:p>
    <w:p w14:paraId="775AE6FC" w14:textId="77777777" w:rsidR="00237296" w:rsidRPr="009320C8" w:rsidRDefault="00237296" w:rsidP="007B1846">
      <w:pPr>
        <w:pStyle w:val="BodyTextIndent"/>
        <w:spacing w:before="120" w:after="120"/>
        <w:ind w:left="0" w:firstLine="0"/>
        <w:rPr>
          <w:rFonts w:ascii="Arial" w:hAnsi="Arial" w:cs="Arial"/>
          <w:color w:val="000000"/>
          <w:sz w:val="22"/>
          <w:szCs w:val="22"/>
        </w:rPr>
      </w:pPr>
      <w:r w:rsidRPr="004D236F">
        <w:rPr>
          <w:rFonts w:ascii="Arial" w:hAnsi="Arial" w:cs="Arial"/>
          <w:b/>
          <w:color w:val="000000"/>
          <w:szCs w:val="24"/>
        </w:rPr>
        <w:lastRenderedPageBreak/>
        <w:t>Part 3</w:t>
      </w:r>
      <w:r w:rsidRPr="009320C8">
        <w:rPr>
          <w:rFonts w:ascii="Arial" w:hAnsi="Arial" w:cs="Arial"/>
          <w:b/>
          <w:color w:val="000000"/>
          <w:sz w:val="22"/>
          <w:szCs w:val="22"/>
        </w:rPr>
        <w:t>:</w:t>
      </w:r>
      <w:r w:rsidRPr="009320C8">
        <w:rPr>
          <w:rFonts w:ascii="Arial" w:hAnsi="Arial" w:cs="Arial"/>
          <w:color w:val="000000"/>
          <w:sz w:val="22"/>
          <w:szCs w:val="22"/>
        </w:rPr>
        <w:t xml:space="preserve"> </w:t>
      </w:r>
      <w:r w:rsidRPr="009320C8">
        <w:rPr>
          <w:rFonts w:ascii="Arial" w:hAnsi="Arial" w:cs="Arial"/>
          <w:b/>
          <w:color w:val="000000"/>
          <w:sz w:val="22"/>
          <w:szCs w:val="22"/>
          <w:u w:val="single"/>
        </w:rPr>
        <w:t>TAXONOM</w:t>
      </w:r>
      <w:r>
        <w:rPr>
          <w:rFonts w:ascii="Arial" w:hAnsi="Arial" w:cs="Arial"/>
          <w:b/>
          <w:color w:val="000000"/>
          <w:sz w:val="22"/>
          <w:szCs w:val="22"/>
          <w:u w:val="single"/>
        </w:rPr>
        <w:t>IC PROPOSAL</w:t>
      </w:r>
    </w:p>
    <w:p w14:paraId="20CC400A" w14:textId="5727C77B" w:rsidR="00237296" w:rsidRDefault="00237296" w:rsidP="007B1846">
      <w:pPr>
        <w:spacing w:before="120" w:after="120"/>
        <w:rPr>
          <w:rFonts w:ascii="Arial" w:hAnsi="Arial" w:cs="Arial"/>
          <w:b/>
        </w:rPr>
      </w:pPr>
      <w:r w:rsidRPr="00D70F81">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237296" w:rsidRPr="00121243" w14:paraId="1BD0BD46" w14:textId="77777777" w:rsidTr="00237296">
        <w:tc>
          <w:tcPr>
            <w:tcW w:w="9072" w:type="dxa"/>
          </w:tcPr>
          <w:p w14:paraId="08D2D8B8" w14:textId="70B1E78E" w:rsidR="00237296" w:rsidRPr="008D2550" w:rsidRDefault="009C337A" w:rsidP="007B1846">
            <w:pPr>
              <w:spacing w:before="120" w:after="120"/>
              <w:rPr>
                <w:rFonts w:ascii="Arial" w:hAnsi="Arial" w:cs="Arial"/>
                <w:bCs/>
                <w:sz w:val="22"/>
                <w:szCs w:val="22"/>
              </w:rPr>
            </w:pPr>
            <w:r w:rsidRPr="008D2550">
              <w:rPr>
                <w:rFonts w:ascii="Arial" w:hAnsi="Arial" w:cs="Arial"/>
                <w:bCs/>
                <w:sz w:val="22"/>
                <w:szCs w:val="22"/>
              </w:rPr>
              <w:t>2020</w:t>
            </w:r>
            <w:r w:rsidR="00180F5E" w:rsidRPr="008D2550">
              <w:rPr>
                <w:rFonts w:ascii="Arial" w:hAnsi="Arial" w:cs="Arial"/>
                <w:bCs/>
                <w:sz w:val="22"/>
                <w:szCs w:val="22"/>
              </w:rPr>
              <w:t>.006S.</w:t>
            </w:r>
            <w:r w:rsidR="008D2550" w:rsidRPr="008D2550">
              <w:rPr>
                <w:rFonts w:ascii="Arial" w:hAnsi="Arial" w:cs="Arial"/>
                <w:bCs/>
                <w:sz w:val="22"/>
                <w:szCs w:val="22"/>
              </w:rPr>
              <w:t>A</w:t>
            </w:r>
            <w:r w:rsidR="00180F5E" w:rsidRPr="008D2550">
              <w:rPr>
                <w:rFonts w:ascii="Arial" w:hAnsi="Arial" w:cs="Arial"/>
                <w:bCs/>
                <w:sz w:val="22"/>
                <w:szCs w:val="22"/>
              </w:rPr>
              <w:t>.v1.</w:t>
            </w:r>
            <w:r w:rsidRPr="008D2550">
              <w:rPr>
                <w:rFonts w:ascii="Arial" w:hAnsi="Arial" w:cs="Arial"/>
                <w:bCs/>
                <w:sz w:val="22"/>
                <w:szCs w:val="22"/>
              </w:rPr>
              <w:t>Marsupivirus</w:t>
            </w:r>
            <w:r w:rsidR="00180F5E" w:rsidRPr="008D2550">
              <w:rPr>
                <w:rFonts w:ascii="Arial" w:hAnsi="Arial" w:cs="Arial"/>
                <w:bCs/>
                <w:sz w:val="22"/>
                <w:szCs w:val="22"/>
              </w:rPr>
              <w:t>_</w:t>
            </w:r>
            <w:r w:rsidR="0070124D" w:rsidRPr="008D2550">
              <w:rPr>
                <w:rFonts w:ascii="Arial" w:hAnsi="Arial" w:cs="Arial"/>
                <w:bCs/>
                <w:sz w:val="22"/>
                <w:szCs w:val="22"/>
              </w:rPr>
              <w:t>1ngen</w:t>
            </w:r>
            <w:r w:rsidR="00180F5E" w:rsidRPr="008D2550">
              <w:rPr>
                <w:rFonts w:ascii="Arial" w:hAnsi="Arial" w:cs="Arial"/>
                <w:bCs/>
                <w:sz w:val="22"/>
                <w:szCs w:val="22"/>
              </w:rPr>
              <w:t>1nsp</w:t>
            </w:r>
            <w:r w:rsidRPr="008D2550">
              <w:rPr>
                <w:rFonts w:ascii="Arial" w:hAnsi="Arial" w:cs="Arial"/>
                <w:bCs/>
                <w:sz w:val="22"/>
                <w:szCs w:val="22"/>
              </w:rPr>
              <w:t>.xlsx</w:t>
            </w:r>
          </w:p>
        </w:tc>
      </w:tr>
    </w:tbl>
    <w:p w14:paraId="1F242705" w14:textId="623CCBDB" w:rsidR="00237296" w:rsidRDefault="00237296" w:rsidP="007B1846">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237296" w:rsidRPr="00F74CDC" w14:paraId="62896764" w14:textId="77777777" w:rsidTr="00237296">
        <w:tc>
          <w:tcPr>
            <w:tcW w:w="9072" w:type="dxa"/>
          </w:tcPr>
          <w:p w14:paraId="2EECA8CD" w14:textId="77777777" w:rsidR="00237296" w:rsidRPr="00180F5E" w:rsidRDefault="00237296" w:rsidP="00237296">
            <w:pPr>
              <w:rPr>
                <w:rFonts w:ascii="Arial" w:hAnsi="Arial" w:cs="Arial"/>
                <w:bCs/>
                <w:sz w:val="22"/>
                <w:szCs w:val="22"/>
              </w:rPr>
            </w:pPr>
          </w:p>
          <w:p w14:paraId="549AAEE0" w14:textId="10EF4EBE" w:rsidR="007543C1" w:rsidRPr="00180F5E" w:rsidRDefault="007543C1" w:rsidP="007543C1">
            <w:pPr>
              <w:rPr>
                <w:rFonts w:ascii="Arial" w:hAnsi="Arial" w:cs="Arial"/>
                <w:bCs/>
                <w:sz w:val="22"/>
                <w:szCs w:val="22"/>
              </w:rPr>
            </w:pPr>
            <w:r w:rsidRPr="00180F5E">
              <w:rPr>
                <w:rFonts w:ascii="Arial" w:hAnsi="Arial" w:cs="Arial"/>
                <w:bCs/>
                <w:sz w:val="22"/>
                <w:szCs w:val="22"/>
              </w:rPr>
              <w:t>A novel picornavirus has been identified in</w:t>
            </w:r>
            <w:r w:rsidR="000A5F07" w:rsidRPr="00180F5E">
              <w:rPr>
                <w:rFonts w:ascii="Arial" w:hAnsi="Arial" w:cs="Arial"/>
                <w:bCs/>
                <w:sz w:val="22"/>
                <w:szCs w:val="22"/>
              </w:rPr>
              <w:t xml:space="preserve"> a collection of</w:t>
            </w:r>
            <w:r w:rsidRPr="00180F5E">
              <w:rPr>
                <w:rFonts w:ascii="Arial" w:hAnsi="Arial" w:cs="Arial"/>
                <w:bCs/>
                <w:sz w:val="22"/>
                <w:szCs w:val="22"/>
              </w:rPr>
              <w:t xml:space="preserve"> poly-A selected RNA-seq libraries of ocular tissue sampled from koalas (</w:t>
            </w:r>
            <w:proofErr w:type="spellStart"/>
            <w:r w:rsidRPr="00180F5E">
              <w:rPr>
                <w:rFonts w:ascii="Arial" w:hAnsi="Arial" w:cs="Arial"/>
                <w:bCs/>
                <w:i/>
                <w:sz w:val="22"/>
                <w:szCs w:val="22"/>
              </w:rPr>
              <w:t>Phascolarctus</w:t>
            </w:r>
            <w:proofErr w:type="spellEnd"/>
            <w:r w:rsidRPr="00180F5E">
              <w:rPr>
                <w:rFonts w:ascii="Arial" w:hAnsi="Arial" w:cs="Arial"/>
                <w:bCs/>
                <w:i/>
                <w:sz w:val="22"/>
                <w:szCs w:val="22"/>
              </w:rPr>
              <w:t xml:space="preserve"> cinereus</w:t>
            </w:r>
            <w:r w:rsidRPr="00180F5E">
              <w:rPr>
                <w:rFonts w:ascii="Arial" w:hAnsi="Arial" w:cs="Arial"/>
                <w:bCs/>
                <w:sz w:val="22"/>
                <w:szCs w:val="22"/>
              </w:rPr>
              <w:t>)</w:t>
            </w:r>
            <w:r w:rsidR="00F74CDC" w:rsidRPr="00180F5E">
              <w:rPr>
                <w:rFonts w:ascii="Arial" w:hAnsi="Arial" w:cs="Arial"/>
                <w:bCs/>
                <w:sz w:val="22"/>
                <w:szCs w:val="22"/>
              </w:rPr>
              <w:t xml:space="preserve"> by a </w:t>
            </w:r>
            <w:r w:rsidR="000A5F07" w:rsidRPr="00180F5E">
              <w:rPr>
                <w:rFonts w:ascii="Arial" w:hAnsi="Arial" w:cs="Arial"/>
                <w:bCs/>
                <w:sz w:val="22"/>
                <w:szCs w:val="22"/>
              </w:rPr>
              <w:t xml:space="preserve">recent </w:t>
            </w:r>
            <w:r w:rsidR="00F74CDC" w:rsidRPr="00180F5E">
              <w:rPr>
                <w:rFonts w:ascii="Arial" w:hAnsi="Arial" w:cs="Arial"/>
                <w:bCs/>
                <w:sz w:val="22"/>
                <w:szCs w:val="22"/>
              </w:rPr>
              <w:t>metagenomics study.</w:t>
            </w:r>
            <w:r w:rsidR="004229C1" w:rsidRPr="00180F5E">
              <w:rPr>
                <w:rFonts w:ascii="Arial" w:hAnsi="Arial" w:cs="Arial"/>
                <w:bCs/>
                <w:sz w:val="22"/>
                <w:szCs w:val="22"/>
              </w:rPr>
              <w:t xml:space="preserve"> </w:t>
            </w:r>
            <w:r w:rsidR="000A5F07" w:rsidRPr="00180F5E">
              <w:rPr>
                <w:rFonts w:ascii="Arial" w:hAnsi="Arial" w:cs="Arial"/>
                <w:bCs/>
                <w:sz w:val="22"/>
                <w:szCs w:val="22"/>
              </w:rPr>
              <w:t xml:space="preserve">No viable virus was obtained. </w:t>
            </w:r>
            <w:r w:rsidRPr="00180F5E">
              <w:rPr>
                <w:rFonts w:ascii="Arial" w:hAnsi="Arial" w:cs="Arial"/>
                <w:bCs/>
                <w:sz w:val="22"/>
                <w:szCs w:val="22"/>
              </w:rPr>
              <w:t>The virus was named Burpengary virus after the sampling place with the highest prevalence</w:t>
            </w:r>
            <w:r w:rsidR="004229C1" w:rsidRPr="00180F5E">
              <w:rPr>
                <w:rFonts w:ascii="Arial" w:hAnsi="Arial" w:cs="Arial"/>
                <w:bCs/>
                <w:sz w:val="22"/>
                <w:szCs w:val="22"/>
              </w:rPr>
              <w:t>, Burpengary, Queensland, Australia</w:t>
            </w:r>
            <w:r w:rsidR="00F74CDC" w:rsidRPr="00180F5E">
              <w:rPr>
                <w:rFonts w:ascii="Arial" w:hAnsi="Arial" w:cs="Arial"/>
                <w:bCs/>
                <w:sz w:val="22"/>
                <w:szCs w:val="22"/>
              </w:rPr>
              <w:t xml:space="preserve">. Burpengary virus </w:t>
            </w:r>
            <w:r w:rsidR="000A5F07" w:rsidRPr="00180F5E">
              <w:rPr>
                <w:rFonts w:ascii="Arial" w:hAnsi="Arial" w:cs="Arial"/>
                <w:bCs/>
                <w:sz w:val="22"/>
                <w:szCs w:val="22"/>
              </w:rPr>
              <w:t>constitutes</w:t>
            </w:r>
            <w:r w:rsidR="00F74CDC" w:rsidRPr="00180F5E">
              <w:rPr>
                <w:rFonts w:ascii="Arial" w:hAnsi="Arial" w:cs="Arial"/>
                <w:bCs/>
                <w:sz w:val="22"/>
                <w:szCs w:val="22"/>
              </w:rPr>
              <w:t xml:space="preserve"> the prototype of the proposed species </w:t>
            </w:r>
            <w:r w:rsidR="00F74CDC" w:rsidRPr="00180F5E">
              <w:rPr>
                <w:rFonts w:ascii="Arial" w:hAnsi="Arial" w:cs="Arial"/>
                <w:bCs/>
                <w:i/>
                <w:iCs/>
                <w:sz w:val="22"/>
                <w:szCs w:val="22"/>
              </w:rPr>
              <w:t>Marsupivirus A</w:t>
            </w:r>
            <w:r w:rsidR="00F74CDC" w:rsidRPr="00180F5E">
              <w:rPr>
                <w:rFonts w:ascii="Arial" w:hAnsi="Arial" w:cs="Arial"/>
                <w:bCs/>
                <w:sz w:val="22"/>
                <w:szCs w:val="22"/>
              </w:rPr>
              <w:t xml:space="preserve"> of the new genus </w:t>
            </w:r>
            <w:r w:rsidR="00F74CDC" w:rsidRPr="00180F5E">
              <w:rPr>
                <w:rFonts w:ascii="Arial" w:hAnsi="Arial" w:cs="Arial"/>
                <w:bCs/>
                <w:i/>
                <w:iCs/>
                <w:sz w:val="22"/>
                <w:szCs w:val="22"/>
              </w:rPr>
              <w:t>Marsupivirus</w:t>
            </w:r>
            <w:r w:rsidR="00F74CDC" w:rsidRPr="00180F5E">
              <w:rPr>
                <w:rFonts w:ascii="Arial" w:hAnsi="Arial" w:cs="Arial"/>
                <w:bCs/>
                <w:sz w:val="22"/>
                <w:szCs w:val="22"/>
              </w:rPr>
              <w:t>. The genome of Burpengary virus has a length of 6821 nucleotides; the open reading frame (</w:t>
            </w:r>
            <w:proofErr w:type="spellStart"/>
            <w:r w:rsidR="00F74CDC" w:rsidRPr="00180F5E">
              <w:rPr>
                <w:rFonts w:ascii="Arial" w:hAnsi="Arial" w:cs="Arial"/>
                <w:bCs/>
                <w:sz w:val="22"/>
                <w:szCs w:val="22"/>
              </w:rPr>
              <w:t>orf</w:t>
            </w:r>
            <w:proofErr w:type="spellEnd"/>
            <w:r w:rsidR="00F74CDC" w:rsidRPr="00180F5E">
              <w:rPr>
                <w:rFonts w:ascii="Arial" w:hAnsi="Arial" w:cs="Arial"/>
                <w:bCs/>
                <w:sz w:val="22"/>
                <w:szCs w:val="22"/>
              </w:rPr>
              <w:t xml:space="preserve">) encodes a single polyprotein of 2069 amino acids (aa). </w:t>
            </w:r>
            <w:r w:rsidR="000A5F07" w:rsidRPr="00180F5E">
              <w:rPr>
                <w:rFonts w:ascii="Arial" w:hAnsi="Arial" w:cs="Arial"/>
                <w:bCs/>
                <w:sz w:val="22"/>
                <w:szCs w:val="22"/>
              </w:rPr>
              <w:t>The virus</w:t>
            </w:r>
            <w:r w:rsidR="00F74CDC" w:rsidRPr="00180F5E">
              <w:rPr>
                <w:rFonts w:ascii="Arial" w:hAnsi="Arial" w:cs="Arial"/>
                <w:bCs/>
                <w:sz w:val="22"/>
                <w:szCs w:val="22"/>
              </w:rPr>
              <w:t xml:space="preserve"> exhibits a genome layout of a typical picornavirus (</w:t>
            </w:r>
            <w:r w:rsidR="000A5F07" w:rsidRPr="00180F5E">
              <w:rPr>
                <w:rFonts w:ascii="Arial" w:hAnsi="Arial" w:cs="Arial"/>
                <w:bCs/>
                <w:sz w:val="22"/>
                <w:szCs w:val="22"/>
              </w:rPr>
              <w:t xml:space="preserve">i.e., </w:t>
            </w:r>
            <w:r w:rsidR="00F74CDC" w:rsidRPr="00180F5E">
              <w:rPr>
                <w:rFonts w:ascii="Calibri" w:hAnsi="Calibri"/>
                <w:bCs/>
              </w:rPr>
              <w:t>5'-UTR</w:t>
            </w:r>
            <w:r w:rsidR="00F74CDC" w:rsidRPr="00180F5E">
              <w:rPr>
                <w:rFonts w:ascii="Calibri" w:hAnsi="Calibri"/>
                <w:bCs/>
                <w:vertAlign w:val="superscript"/>
              </w:rPr>
              <w:t>IRES</w:t>
            </w:r>
            <w:r w:rsidR="00F74CDC" w:rsidRPr="00180F5E">
              <w:rPr>
                <w:rFonts w:ascii="Calibri" w:hAnsi="Calibri"/>
                <w:bCs/>
              </w:rPr>
              <w:t>[1A-1B-1C-1D-2A</w:t>
            </w:r>
            <w:r w:rsidR="00F74CDC" w:rsidRPr="00180F5E">
              <w:rPr>
                <w:rFonts w:ascii="Calibri" w:hAnsi="Calibri"/>
                <w:bCs/>
                <w:vertAlign w:val="superscript"/>
              </w:rPr>
              <w:t>npg</w:t>
            </w:r>
            <w:r w:rsidR="00F74CDC" w:rsidRPr="00180F5E">
              <w:rPr>
                <w:rFonts w:ascii="Calibri" w:hAnsi="Calibri"/>
                <w:bCs/>
                <w:vertAlign w:val="superscript"/>
              </w:rPr>
              <w:sym w:font="Symbol" w:char="F0AF"/>
            </w:r>
            <w:r w:rsidR="00F74CDC" w:rsidRPr="00180F5E">
              <w:rPr>
                <w:rFonts w:ascii="Calibri" w:hAnsi="Calibri"/>
                <w:bCs/>
                <w:vertAlign w:val="superscript"/>
              </w:rPr>
              <w:t>p</w:t>
            </w:r>
            <w:r w:rsidR="00F74CDC" w:rsidRPr="00180F5E">
              <w:rPr>
                <w:rFonts w:ascii="Calibri" w:hAnsi="Calibri"/>
                <w:bCs/>
              </w:rPr>
              <w:t>-2B-2C</w:t>
            </w:r>
            <w:r w:rsidR="00F74CDC" w:rsidRPr="00180F5E">
              <w:rPr>
                <w:rFonts w:ascii="Calibri" w:hAnsi="Calibri"/>
                <w:bCs/>
                <w:vertAlign w:val="superscript"/>
              </w:rPr>
              <w:t>hel</w:t>
            </w:r>
            <w:r w:rsidR="00F74CDC" w:rsidRPr="00180F5E">
              <w:rPr>
                <w:rFonts w:ascii="Calibri" w:hAnsi="Calibri"/>
                <w:bCs/>
              </w:rPr>
              <w:t>/3A-3B</w:t>
            </w:r>
            <w:r w:rsidR="00F74CDC" w:rsidRPr="00180F5E">
              <w:rPr>
                <w:rFonts w:ascii="Calibri" w:hAnsi="Calibri"/>
                <w:bCs/>
                <w:vertAlign w:val="superscript"/>
              </w:rPr>
              <w:t>VPg</w:t>
            </w:r>
            <w:r w:rsidR="00F74CDC" w:rsidRPr="00180F5E">
              <w:rPr>
                <w:rFonts w:ascii="Calibri" w:hAnsi="Calibri"/>
                <w:bCs/>
              </w:rPr>
              <w:t>-3C</w:t>
            </w:r>
            <w:r w:rsidR="00F74CDC" w:rsidRPr="00180F5E">
              <w:rPr>
                <w:rFonts w:ascii="Calibri" w:hAnsi="Calibri"/>
                <w:bCs/>
                <w:vertAlign w:val="superscript"/>
              </w:rPr>
              <w:t>pro</w:t>
            </w:r>
            <w:r w:rsidR="00F74CDC" w:rsidRPr="00180F5E">
              <w:rPr>
                <w:rFonts w:ascii="Calibri" w:hAnsi="Calibri"/>
                <w:bCs/>
              </w:rPr>
              <w:t>-3D</w:t>
            </w:r>
            <w:r w:rsidR="00F74CDC" w:rsidRPr="00180F5E">
              <w:rPr>
                <w:rFonts w:ascii="Calibri" w:hAnsi="Calibri"/>
                <w:bCs/>
                <w:vertAlign w:val="superscript"/>
              </w:rPr>
              <w:t>pol</w:t>
            </w:r>
            <w:r w:rsidR="00F74CDC" w:rsidRPr="00180F5E">
              <w:rPr>
                <w:rFonts w:ascii="Calibri" w:hAnsi="Calibri"/>
                <w:bCs/>
              </w:rPr>
              <w:t>]3'UTR</w:t>
            </w:r>
            <w:r w:rsidR="00F74CDC" w:rsidRPr="00180F5E">
              <w:rPr>
                <w:rFonts w:ascii="Arial" w:hAnsi="Arial" w:cs="Arial"/>
                <w:bCs/>
                <w:sz w:val="22"/>
                <w:szCs w:val="22"/>
              </w:rPr>
              <w:t>)</w:t>
            </w:r>
            <w:r w:rsidR="000A5F07" w:rsidRPr="00180F5E">
              <w:rPr>
                <w:rFonts w:ascii="Arial" w:hAnsi="Arial" w:cs="Arial"/>
                <w:bCs/>
                <w:sz w:val="22"/>
                <w:szCs w:val="22"/>
              </w:rPr>
              <w:t xml:space="preserve"> and shows sequence diversities of the orthologous proteins P1, 2C, 3C and 3D of greater 65.8%, 59.9%, 69.9% and 50.3%, respectively. The P1 and 3CD sequences of this virus constitute distinct branches in phylogenetic trees. </w:t>
            </w:r>
          </w:p>
          <w:p w14:paraId="76FE08A3" w14:textId="77777777" w:rsidR="00237296" w:rsidRPr="00F74CDC" w:rsidRDefault="00237296" w:rsidP="00237296">
            <w:pPr>
              <w:rPr>
                <w:rFonts w:ascii="Arial" w:hAnsi="Arial" w:cs="Arial"/>
                <w:b/>
                <w:sz w:val="22"/>
                <w:szCs w:val="22"/>
              </w:rPr>
            </w:pPr>
          </w:p>
          <w:p w14:paraId="755431A8" w14:textId="77777777" w:rsidR="00237296" w:rsidRPr="00F74CDC" w:rsidRDefault="00237296" w:rsidP="00237296">
            <w:pPr>
              <w:rPr>
                <w:rFonts w:ascii="Arial" w:hAnsi="Arial" w:cs="Arial"/>
                <w:b/>
                <w:sz w:val="22"/>
                <w:szCs w:val="22"/>
              </w:rPr>
            </w:pPr>
          </w:p>
          <w:p w14:paraId="0EB2202F" w14:textId="0A9E489C" w:rsidR="00237296" w:rsidRPr="00F74CDC" w:rsidRDefault="00237296" w:rsidP="00237296">
            <w:pPr>
              <w:rPr>
                <w:rFonts w:ascii="Arial" w:hAnsi="Arial" w:cs="Arial"/>
                <w:b/>
                <w:sz w:val="22"/>
                <w:szCs w:val="22"/>
              </w:rPr>
            </w:pPr>
          </w:p>
        </w:tc>
      </w:tr>
    </w:tbl>
    <w:p w14:paraId="143C46D1" w14:textId="77777777" w:rsidR="00780A69" w:rsidRDefault="00780A69" w:rsidP="007B1846">
      <w:pPr>
        <w:pStyle w:val="BodyTextIndent"/>
        <w:spacing w:before="120" w:after="120"/>
        <w:ind w:left="0" w:firstLine="0"/>
        <w:rPr>
          <w:rFonts w:ascii="Arial" w:hAnsi="Arial" w:cs="Arial"/>
          <w:b/>
          <w:color w:val="000000"/>
          <w:szCs w:val="24"/>
        </w:rPr>
      </w:pPr>
    </w:p>
    <w:p w14:paraId="201C3F87" w14:textId="2C1CA6EE" w:rsidR="00237296" w:rsidRPr="009320C8" w:rsidRDefault="00237296" w:rsidP="007B1846">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237296" w:rsidRPr="006D2BC1" w14:paraId="2C403BCA" w14:textId="77777777" w:rsidTr="009623BE">
        <w:trPr>
          <w:trHeight w:val="1566"/>
        </w:trPr>
        <w:tc>
          <w:tcPr>
            <w:tcW w:w="9228" w:type="dxa"/>
          </w:tcPr>
          <w:tbl>
            <w:tblPr>
              <w:tblStyle w:val="TableGrid"/>
              <w:tblW w:w="0" w:type="auto"/>
              <w:tblLook w:val="04A0" w:firstRow="1" w:lastRow="0" w:firstColumn="1" w:lastColumn="0" w:noHBand="0" w:noVBand="1"/>
            </w:tblPr>
            <w:tblGrid>
              <w:gridCol w:w="9002"/>
            </w:tblGrid>
            <w:tr w:rsidR="00237296" w:rsidRPr="006D2BC1" w14:paraId="596D248E" w14:textId="77777777" w:rsidTr="00237296">
              <w:tc>
                <w:tcPr>
                  <w:tcW w:w="9002" w:type="dxa"/>
                </w:tcPr>
                <w:p w14:paraId="66D8E003" w14:textId="2DE4278B" w:rsidR="00251424" w:rsidRPr="009C337A" w:rsidRDefault="00C32526" w:rsidP="00251424">
                  <w:pPr>
                    <w:spacing w:before="120" w:after="120"/>
                    <w:rPr>
                      <w:rFonts w:ascii="Arial" w:hAnsi="Arial" w:cs="Arial"/>
                      <w:sz w:val="22"/>
                      <w:szCs w:val="22"/>
                    </w:rPr>
                  </w:pPr>
                  <w:r w:rsidRPr="009C337A">
                    <w:rPr>
                      <w:rFonts w:ascii="Arial" w:hAnsi="Arial" w:cs="Arial"/>
                      <w:b/>
                      <w:sz w:val="22"/>
                      <w:szCs w:val="22"/>
                    </w:rPr>
                    <w:t xml:space="preserve">Create a new genus, </w:t>
                  </w:r>
                  <w:r w:rsidRPr="009C337A">
                    <w:rPr>
                      <w:rFonts w:ascii="Arial" w:hAnsi="Arial" w:cs="Arial"/>
                      <w:b/>
                      <w:i/>
                      <w:sz w:val="22"/>
                      <w:szCs w:val="22"/>
                    </w:rPr>
                    <w:t>Marsupivirus</w:t>
                  </w:r>
                  <w:r w:rsidRPr="009C337A">
                    <w:rPr>
                      <w:rFonts w:ascii="Arial" w:hAnsi="Arial" w:cs="Arial"/>
                      <w:b/>
                      <w:sz w:val="22"/>
                      <w:szCs w:val="22"/>
                    </w:rPr>
                    <w:t xml:space="preserve">, with one species </w:t>
                  </w:r>
                  <w:r w:rsidRPr="009C337A">
                    <w:rPr>
                      <w:rFonts w:ascii="Arial" w:hAnsi="Arial" w:cs="Arial"/>
                      <w:b/>
                      <w:i/>
                      <w:sz w:val="22"/>
                      <w:szCs w:val="22"/>
                    </w:rPr>
                    <w:t>Marsupivirus A</w:t>
                  </w:r>
                </w:p>
                <w:p w14:paraId="2916C5A8" w14:textId="6DFA2A32" w:rsidR="00251424" w:rsidRPr="000146BC" w:rsidRDefault="00354611" w:rsidP="00251424">
                  <w:pPr>
                    <w:rPr>
                      <w:rFonts w:ascii="Arial" w:hAnsi="Arial" w:cs="Arial"/>
                      <w:sz w:val="22"/>
                      <w:szCs w:val="22"/>
                    </w:rPr>
                  </w:pPr>
                  <w:r>
                    <w:rPr>
                      <w:rFonts w:ascii="Arial" w:hAnsi="Arial" w:cs="Arial"/>
                      <w:sz w:val="22"/>
                      <w:szCs w:val="22"/>
                    </w:rPr>
                    <w:t>A</w:t>
                  </w:r>
                  <w:r w:rsidR="00251424">
                    <w:rPr>
                      <w:rFonts w:ascii="Arial" w:hAnsi="Arial" w:cs="Arial"/>
                      <w:sz w:val="22"/>
                      <w:szCs w:val="22"/>
                    </w:rPr>
                    <w:t xml:space="preserve"> </w:t>
                  </w:r>
                  <w:r w:rsidR="00C32526">
                    <w:rPr>
                      <w:rFonts w:ascii="Arial" w:hAnsi="Arial" w:cs="Arial"/>
                      <w:sz w:val="22"/>
                      <w:szCs w:val="22"/>
                    </w:rPr>
                    <w:t>novel picornavirus</w:t>
                  </w:r>
                  <w:r w:rsidR="00251424">
                    <w:rPr>
                      <w:rFonts w:ascii="Arial" w:hAnsi="Arial" w:cs="Arial"/>
                      <w:sz w:val="22"/>
                      <w:szCs w:val="22"/>
                    </w:rPr>
                    <w:t xml:space="preserve"> ha</w:t>
                  </w:r>
                  <w:r w:rsidR="00C32526">
                    <w:rPr>
                      <w:rFonts w:ascii="Arial" w:hAnsi="Arial" w:cs="Arial"/>
                      <w:sz w:val="22"/>
                      <w:szCs w:val="22"/>
                    </w:rPr>
                    <w:t>s</w:t>
                  </w:r>
                  <w:r w:rsidR="00251424">
                    <w:rPr>
                      <w:rFonts w:ascii="Arial" w:hAnsi="Arial" w:cs="Arial"/>
                      <w:sz w:val="22"/>
                      <w:szCs w:val="22"/>
                    </w:rPr>
                    <w:t xml:space="preserve"> been identified in</w:t>
                  </w:r>
                  <w:r>
                    <w:rPr>
                      <w:rFonts w:ascii="Arial" w:hAnsi="Arial" w:cs="Arial"/>
                      <w:sz w:val="22"/>
                      <w:szCs w:val="22"/>
                    </w:rPr>
                    <w:t xml:space="preserve"> poly-A selected RNA-seq libraries of ocular tissue sampled from</w:t>
                  </w:r>
                  <w:r w:rsidR="00251424">
                    <w:rPr>
                      <w:rFonts w:ascii="Arial" w:hAnsi="Arial" w:cs="Arial"/>
                      <w:sz w:val="22"/>
                      <w:szCs w:val="22"/>
                    </w:rPr>
                    <w:t xml:space="preserve"> </w:t>
                  </w:r>
                  <w:r w:rsidR="00C32526">
                    <w:rPr>
                      <w:rFonts w:ascii="Arial" w:hAnsi="Arial" w:cs="Arial"/>
                      <w:sz w:val="22"/>
                      <w:szCs w:val="22"/>
                    </w:rPr>
                    <w:t>koalas</w:t>
                  </w:r>
                  <w:r>
                    <w:rPr>
                      <w:rFonts w:ascii="Arial" w:hAnsi="Arial" w:cs="Arial"/>
                      <w:sz w:val="22"/>
                      <w:szCs w:val="22"/>
                    </w:rPr>
                    <w:t xml:space="preserve"> (</w:t>
                  </w:r>
                  <w:proofErr w:type="spellStart"/>
                  <w:r w:rsidRPr="00354611">
                    <w:rPr>
                      <w:rFonts w:ascii="Arial" w:hAnsi="Arial" w:cs="Arial"/>
                      <w:i/>
                      <w:sz w:val="22"/>
                      <w:szCs w:val="22"/>
                    </w:rPr>
                    <w:t>Phascolarctus</w:t>
                  </w:r>
                  <w:proofErr w:type="spellEnd"/>
                  <w:r w:rsidRPr="00354611">
                    <w:rPr>
                      <w:rFonts w:ascii="Arial" w:hAnsi="Arial" w:cs="Arial"/>
                      <w:i/>
                      <w:sz w:val="22"/>
                      <w:szCs w:val="22"/>
                    </w:rPr>
                    <w:t xml:space="preserve"> cinereus</w:t>
                  </w:r>
                  <w:r>
                    <w:rPr>
                      <w:rFonts w:ascii="Arial" w:hAnsi="Arial" w:cs="Arial"/>
                      <w:sz w:val="22"/>
                      <w:szCs w:val="22"/>
                    </w:rPr>
                    <w:t>)</w:t>
                  </w:r>
                  <w:r w:rsidR="00240740">
                    <w:rPr>
                      <w:rFonts w:ascii="Arial" w:hAnsi="Arial" w:cs="Arial"/>
                      <w:sz w:val="22"/>
                      <w:szCs w:val="22"/>
                    </w:rPr>
                    <w:t xml:space="preserve"> in New South Wales and Queensland, Australia</w:t>
                  </w:r>
                  <w:r w:rsidR="00251424">
                    <w:rPr>
                      <w:rFonts w:ascii="Arial" w:hAnsi="Arial" w:cs="Arial"/>
                      <w:sz w:val="22"/>
                      <w:szCs w:val="22"/>
                    </w:rPr>
                    <w:t xml:space="preserve">. </w:t>
                  </w:r>
                  <w:r w:rsidR="00240740">
                    <w:rPr>
                      <w:rFonts w:ascii="Arial" w:hAnsi="Arial" w:cs="Arial"/>
                      <w:sz w:val="22"/>
                      <w:szCs w:val="22"/>
                    </w:rPr>
                    <w:t>Four complete open reading frames and nine partial genomes</w:t>
                  </w:r>
                  <w:r w:rsidR="003F5A3D">
                    <w:rPr>
                      <w:rFonts w:ascii="Arial" w:hAnsi="Arial" w:cs="Arial"/>
                      <w:sz w:val="22"/>
                      <w:szCs w:val="22"/>
                    </w:rPr>
                    <w:t xml:space="preserve"> of a novel picornavirus</w:t>
                  </w:r>
                  <w:r w:rsidR="00240740">
                    <w:rPr>
                      <w:rFonts w:ascii="Arial" w:hAnsi="Arial" w:cs="Arial"/>
                      <w:sz w:val="22"/>
                      <w:szCs w:val="22"/>
                    </w:rPr>
                    <w:t xml:space="preserve"> were assembled from 26 tested libraries.</w:t>
                  </w:r>
                  <w:r w:rsidR="003F5A3D">
                    <w:rPr>
                      <w:rFonts w:ascii="Arial" w:hAnsi="Arial" w:cs="Arial"/>
                      <w:sz w:val="22"/>
                      <w:szCs w:val="22"/>
                    </w:rPr>
                    <w:t xml:space="preserve"> The genome has a length of 6821 nucleotides; the open reading frame (</w:t>
                  </w:r>
                  <w:proofErr w:type="spellStart"/>
                  <w:r w:rsidR="003F5A3D">
                    <w:rPr>
                      <w:rFonts w:ascii="Arial" w:hAnsi="Arial" w:cs="Arial"/>
                      <w:sz w:val="22"/>
                      <w:szCs w:val="22"/>
                    </w:rPr>
                    <w:t>orf</w:t>
                  </w:r>
                  <w:proofErr w:type="spellEnd"/>
                  <w:r w:rsidR="003F5A3D">
                    <w:rPr>
                      <w:rFonts w:ascii="Arial" w:hAnsi="Arial" w:cs="Arial"/>
                      <w:sz w:val="22"/>
                      <w:szCs w:val="22"/>
                    </w:rPr>
                    <w:t>) encodes a single polyprotein of 2069 amino acids (aa).</w:t>
                  </w:r>
                  <w:r w:rsidR="007C18C3">
                    <w:rPr>
                      <w:rFonts w:ascii="Arial" w:hAnsi="Arial" w:cs="Arial"/>
                      <w:sz w:val="22"/>
                      <w:szCs w:val="22"/>
                    </w:rPr>
                    <w:t xml:space="preserve"> The virus was named Burpengary virus after the sampling place with the highest prevalence.</w:t>
                  </w:r>
                  <w:r w:rsidR="008A7CFF">
                    <w:rPr>
                      <w:rFonts w:ascii="Arial" w:hAnsi="Arial" w:cs="Arial"/>
                      <w:sz w:val="22"/>
                      <w:szCs w:val="22"/>
                    </w:rPr>
                    <w:t xml:space="preserve"> No viable virus was obtained. Phylogenetic analysis revealed a highly divergent picornavirus.</w:t>
                  </w:r>
                </w:p>
                <w:p w14:paraId="28A489A9" w14:textId="77777777" w:rsidR="00251424" w:rsidRPr="00854C40" w:rsidRDefault="00251424" w:rsidP="00D8123D">
                  <w:pPr>
                    <w:spacing w:before="120"/>
                    <w:rPr>
                      <w:rFonts w:asciiTheme="minorHAnsi" w:hAnsiTheme="minorHAnsi" w:cstheme="minorHAnsi"/>
                      <w:b/>
                      <w:lang w:val="en-GB"/>
                    </w:rPr>
                  </w:pPr>
                  <w:r w:rsidRPr="00854C40">
                    <w:rPr>
                      <w:rFonts w:asciiTheme="minorHAnsi" w:hAnsiTheme="minorHAnsi" w:cstheme="minorHAnsi"/>
                      <w:b/>
                      <w:lang w:val="en-GB"/>
                    </w:rPr>
                    <w:t>Relation to other picornaviruses:</w:t>
                  </w:r>
                </w:p>
                <w:p w14:paraId="4B41EF29" w14:textId="00153430" w:rsidR="00251424" w:rsidRDefault="00251424" w:rsidP="00251424">
                  <w:pPr>
                    <w:ind w:left="284" w:hanging="284"/>
                    <w:rPr>
                      <w:rFonts w:ascii="Calibri" w:hAnsi="Calibri"/>
                    </w:rPr>
                  </w:pPr>
                  <w:r>
                    <w:rPr>
                      <w:rFonts w:ascii="Calibri" w:hAnsi="Calibri"/>
                    </w:rPr>
                    <w:t>-</w:t>
                  </w:r>
                  <w:r>
                    <w:rPr>
                      <w:rFonts w:ascii="Calibri" w:hAnsi="Calibri"/>
                    </w:rPr>
                    <w:tab/>
                    <w:t xml:space="preserve">The </w:t>
                  </w:r>
                  <w:r w:rsidR="007C18C3">
                    <w:rPr>
                      <w:rFonts w:ascii="Calibri" w:hAnsi="Calibri"/>
                    </w:rPr>
                    <w:t>Burpengary virus</w:t>
                  </w:r>
                  <w:r>
                    <w:rPr>
                      <w:rFonts w:ascii="Calibri" w:hAnsi="Calibri"/>
                    </w:rPr>
                    <w:t xml:space="preserve"> has a typical picornavirus genome layout:</w:t>
                  </w:r>
                </w:p>
                <w:p w14:paraId="3B80DEC6" w14:textId="01F78C25" w:rsidR="00251424" w:rsidRDefault="00251424" w:rsidP="00251424">
                  <w:pPr>
                    <w:ind w:left="851" w:hanging="851"/>
                    <w:rPr>
                      <w:rFonts w:ascii="Calibri" w:hAnsi="Calibri"/>
                    </w:rPr>
                  </w:pPr>
                  <w:r>
                    <w:rPr>
                      <w:rFonts w:ascii="Calibri" w:hAnsi="Calibri"/>
                    </w:rPr>
                    <w:tab/>
                    <w:t>5'-UTR</w:t>
                  </w:r>
                  <w:r w:rsidRPr="00F6420D">
                    <w:rPr>
                      <w:rFonts w:ascii="Calibri" w:hAnsi="Calibri"/>
                      <w:vertAlign w:val="superscript"/>
                    </w:rPr>
                    <w:t>IRES</w:t>
                  </w:r>
                  <w:r w:rsidR="00A23F8D">
                    <w:rPr>
                      <w:rFonts w:ascii="Calibri" w:hAnsi="Calibri"/>
                    </w:rPr>
                    <w:t>[</w:t>
                  </w:r>
                  <w:r>
                    <w:rPr>
                      <w:rFonts w:ascii="Calibri" w:hAnsi="Calibri"/>
                    </w:rPr>
                    <w:t>1A-1B-1C-1D-2A</w:t>
                  </w:r>
                  <w:r w:rsidRPr="00DF2D58">
                    <w:rPr>
                      <w:rFonts w:ascii="Calibri" w:hAnsi="Calibri"/>
                      <w:vertAlign w:val="superscript"/>
                    </w:rPr>
                    <w:t>npg</w:t>
                  </w:r>
                  <w:r>
                    <w:rPr>
                      <w:rFonts w:ascii="Calibri" w:hAnsi="Calibri"/>
                      <w:vertAlign w:val="superscript"/>
                    </w:rPr>
                    <w:sym w:font="Symbol" w:char="F0AF"/>
                  </w:r>
                  <w:r w:rsidRPr="00DF2D58">
                    <w:rPr>
                      <w:rFonts w:ascii="Calibri" w:hAnsi="Calibri"/>
                      <w:vertAlign w:val="superscript"/>
                    </w:rPr>
                    <w:t>p</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59EF1477" w14:textId="77777777" w:rsidR="00251424" w:rsidRPr="002328B5" w:rsidRDefault="00251424" w:rsidP="00251424">
                  <w:pPr>
                    <w:ind w:left="284" w:hanging="284"/>
                    <w:rPr>
                      <w:rFonts w:ascii="Calibri" w:hAnsi="Calibri"/>
                    </w:rPr>
                  </w:pPr>
                  <w:r>
                    <w:rPr>
                      <w:rFonts w:ascii="Calibri" w:hAnsi="Calibri"/>
                    </w:rPr>
                    <w:tab/>
                  </w:r>
                  <w:r w:rsidRPr="00CB27A5">
                    <w:rPr>
                      <w:rFonts w:ascii="Calibri" w:hAnsi="Calibri"/>
                    </w:rPr>
                    <w:t>(com</w:t>
                  </w:r>
                  <w:r w:rsidRPr="002328B5">
                    <w:rPr>
                      <w:rFonts w:ascii="Calibri" w:hAnsi="Calibri"/>
                    </w:rPr>
                    <w:t>pare Fig. 1 of supporting material)</w:t>
                  </w:r>
                </w:p>
                <w:p w14:paraId="43F0FE75" w14:textId="65F18FBC" w:rsidR="00251424" w:rsidRPr="002328B5" w:rsidRDefault="00251424" w:rsidP="00251424">
                  <w:pPr>
                    <w:ind w:left="284" w:hanging="284"/>
                    <w:rPr>
                      <w:rFonts w:ascii="Calibri" w:hAnsi="Calibri"/>
                    </w:rPr>
                  </w:pPr>
                  <w:r w:rsidRPr="002328B5">
                    <w:rPr>
                      <w:rFonts w:ascii="Calibri" w:hAnsi="Calibri"/>
                    </w:rPr>
                    <w:t>-</w:t>
                  </w:r>
                  <w:r w:rsidRPr="002328B5">
                    <w:rPr>
                      <w:rFonts w:ascii="Calibri" w:hAnsi="Calibri"/>
                    </w:rPr>
                    <w:tab/>
                    <w:t xml:space="preserve">The </w:t>
                  </w:r>
                  <w:r w:rsidR="00A23F8D" w:rsidRPr="002328B5">
                    <w:rPr>
                      <w:rFonts w:ascii="Calibri" w:hAnsi="Calibri"/>
                    </w:rPr>
                    <w:t>Burpengary virus</w:t>
                  </w:r>
                  <w:r w:rsidRPr="002328B5">
                    <w:rPr>
                      <w:rFonts w:ascii="Calibri" w:hAnsi="Calibri"/>
                    </w:rPr>
                    <w:t xml:space="preserve"> possesses typical hallmarks of picornaviruses: </w:t>
                  </w:r>
                </w:p>
                <w:p w14:paraId="0F5EB78F" w14:textId="77777777" w:rsidR="00251424" w:rsidRPr="002328B5" w:rsidRDefault="00251424" w:rsidP="00251424">
                  <w:pPr>
                    <w:ind w:left="851" w:hanging="851"/>
                    <w:rPr>
                      <w:rFonts w:ascii="Calibri" w:hAnsi="Calibri"/>
                    </w:rPr>
                  </w:pPr>
                  <w:r w:rsidRPr="002328B5">
                    <w:rPr>
                      <w:rFonts w:ascii="Calibri" w:hAnsi="Calibri"/>
                    </w:rPr>
                    <w:tab/>
                  </w:r>
                  <w:r w:rsidRPr="002328B5">
                    <w:rPr>
                      <w:rFonts w:ascii="Calibri" w:hAnsi="Calibri"/>
                      <w:b/>
                    </w:rPr>
                    <w:t>capsid proteins:</w:t>
                  </w:r>
                  <w:r w:rsidRPr="002328B5">
                    <w:rPr>
                      <w:rFonts w:ascii="Calibri" w:hAnsi="Calibri"/>
                    </w:rPr>
                    <w:t xml:space="preserve"> 1B, 1C, 1D have </w:t>
                  </w:r>
                  <w:proofErr w:type="spellStart"/>
                  <w:r w:rsidRPr="002328B5">
                    <w:rPr>
                      <w:rFonts w:ascii="Calibri" w:hAnsi="Calibri"/>
                      <w:b/>
                    </w:rPr>
                    <w:t>rhv</w:t>
                  </w:r>
                  <w:proofErr w:type="spellEnd"/>
                  <w:r w:rsidRPr="002328B5">
                    <w:rPr>
                      <w:rFonts w:ascii="Calibri" w:hAnsi="Calibri"/>
                      <w:b/>
                    </w:rPr>
                    <w:t xml:space="preserve"> </w:t>
                  </w:r>
                  <w:r w:rsidRPr="002328B5">
                    <w:rPr>
                      <w:rFonts w:ascii="Calibri" w:hAnsi="Calibri"/>
                    </w:rPr>
                    <w:t xml:space="preserve">domains with drug-binding site, </w:t>
                  </w:r>
                </w:p>
                <w:p w14:paraId="3FB48F63" w14:textId="77777777" w:rsidR="00251424" w:rsidRPr="002328B5" w:rsidRDefault="00251424" w:rsidP="00251424">
                  <w:pPr>
                    <w:ind w:left="851" w:hanging="851"/>
                    <w:rPr>
                      <w:rFonts w:ascii="Calibri" w:hAnsi="Calibri"/>
                    </w:rPr>
                  </w:pPr>
                  <w:r w:rsidRPr="002328B5">
                    <w:rPr>
                      <w:rFonts w:ascii="Calibri" w:hAnsi="Calibri"/>
                    </w:rPr>
                    <w:tab/>
                  </w:r>
                  <w:r w:rsidRPr="002328B5">
                    <w:rPr>
                      <w:rFonts w:ascii="Calibri" w:hAnsi="Calibri"/>
                      <w:b/>
                    </w:rPr>
                    <w:t>2C</w:t>
                  </w:r>
                  <w:r w:rsidRPr="002328B5">
                    <w:rPr>
                      <w:rFonts w:ascii="Calibri" w:hAnsi="Calibri"/>
                      <w:b/>
                      <w:vertAlign w:val="superscript"/>
                    </w:rPr>
                    <w:t>hel</w:t>
                  </w:r>
                  <w:r w:rsidRPr="002328B5">
                    <w:rPr>
                      <w:rFonts w:ascii="Calibri" w:hAnsi="Calibri"/>
                      <w:b/>
                    </w:rPr>
                    <w:t>:</w:t>
                  </w:r>
                  <w:r w:rsidRPr="002328B5">
                    <w:rPr>
                      <w:rFonts w:ascii="Calibri" w:hAnsi="Calibri"/>
                    </w:rPr>
                    <w:t xml:space="preserve"> </w:t>
                  </w:r>
                  <w:proofErr w:type="spellStart"/>
                  <w:r w:rsidRPr="002328B5">
                    <w:rPr>
                      <w:rFonts w:ascii="Calibri" w:hAnsi="Calibri"/>
                      <w:b/>
                    </w:rPr>
                    <w:t>G</w:t>
                  </w:r>
                  <w:r w:rsidRPr="002328B5">
                    <w:rPr>
                      <w:rFonts w:ascii="Calibri" w:hAnsi="Calibri"/>
                    </w:rPr>
                    <w:t>xx</w:t>
                  </w:r>
                  <w:r w:rsidRPr="002328B5">
                    <w:rPr>
                      <w:rFonts w:ascii="Calibri" w:hAnsi="Calibri"/>
                      <w:b/>
                    </w:rPr>
                    <w:t>G</w:t>
                  </w:r>
                  <w:r w:rsidRPr="002328B5">
                    <w:rPr>
                      <w:rFonts w:ascii="Calibri" w:hAnsi="Calibri"/>
                    </w:rPr>
                    <w:t>x</w:t>
                  </w:r>
                  <w:r w:rsidRPr="002328B5">
                    <w:rPr>
                      <w:rFonts w:ascii="Calibri" w:hAnsi="Calibri"/>
                      <w:b/>
                    </w:rPr>
                    <w:t>GKS</w:t>
                  </w:r>
                  <w:proofErr w:type="spellEnd"/>
                  <w:r w:rsidRPr="002328B5">
                    <w:rPr>
                      <w:rFonts w:ascii="Calibri" w:hAnsi="Calibri"/>
                    </w:rPr>
                    <w:t xml:space="preserve"> motif of helicases,</w:t>
                  </w:r>
                </w:p>
                <w:p w14:paraId="0CEDA9C7" w14:textId="77777777" w:rsidR="00251424" w:rsidRPr="002328B5" w:rsidRDefault="00251424" w:rsidP="00251424">
                  <w:pPr>
                    <w:ind w:left="851" w:hanging="851"/>
                    <w:rPr>
                      <w:rFonts w:ascii="Calibri" w:hAnsi="Calibri"/>
                    </w:rPr>
                  </w:pPr>
                  <w:r w:rsidRPr="002328B5">
                    <w:rPr>
                      <w:rFonts w:ascii="Calibri" w:hAnsi="Calibri"/>
                    </w:rPr>
                    <w:tab/>
                  </w:r>
                  <w:r w:rsidRPr="002328B5">
                    <w:rPr>
                      <w:rFonts w:ascii="Calibri" w:hAnsi="Calibri"/>
                      <w:b/>
                    </w:rPr>
                    <w:t>3B</w:t>
                  </w:r>
                  <w:r w:rsidRPr="002328B5">
                    <w:rPr>
                      <w:rFonts w:ascii="Calibri" w:hAnsi="Calibri"/>
                      <w:b/>
                      <w:vertAlign w:val="superscript"/>
                    </w:rPr>
                    <w:t>VPg</w:t>
                  </w:r>
                  <w:r w:rsidRPr="002328B5">
                    <w:rPr>
                      <w:rFonts w:ascii="Calibri" w:hAnsi="Calibri"/>
                      <w:b/>
                    </w:rPr>
                    <w:t>:</w:t>
                  </w:r>
                  <w:r w:rsidRPr="002328B5">
                    <w:rPr>
                      <w:rFonts w:ascii="Calibri" w:hAnsi="Calibri"/>
                    </w:rPr>
                    <w:t xml:space="preserve"> </w:t>
                  </w:r>
                  <w:r w:rsidRPr="002328B5">
                    <w:rPr>
                      <w:rFonts w:ascii="Calibri" w:hAnsi="Calibri"/>
                      <w:b/>
                    </w:rPr>
                    <w:t xml:space="preserve">Y-3 </w:t>
                  </w:r>
                  <w:r w:rsidRPr="002328B5">
                    <w:rPr>
                      <w:rFonts w:ascii="Calibri" w:hAnsi="Calibri"/>
                    </w:rPr>
                    <w:t>residue,</w:t>
                  </w:r>
                </w:p>
                <w:p w14:paraId="1496DE7C" w14:textId="77777777" w:rsidR="00251424" w:rsidRPr="002328B5" w:rsidRDefault="00251424" w:rsidP="00251424">
                  <w:pPr>
                    <w:ind w:left="851" w:hanging="851"/>
                    <w:rPr>
                      <w:rFonts w:ascii="Calibri" w:hAnsi="Calibri"/>
                    </w:rPr>
                  </w:pPr>
                  <w:r w:rsidRPr="002328B5">
                    <w:rPr>
                      <w:rFonts w:ascii="Calibri" w:hAnsi="Calibri"/>
                    </w:rPr>
                    <w:tab/>
                  </w:r>
                  <w:r w:rsidRPr="002328B5">
                    <w:rPr>
                      <w:rFonts w:ascii="Calibri" w:hAnsi="Calibri"/>
                      <w:b/>
                    </w:rPr>
                    <w:t>3C</w:t>
                  </w:r>
                  <w:r w:rsidRPr="002328B5">
                    <w:rPr>
                      <w:rFonts w:ascii="Calibri" w:hAnsi="Calibri"/>
                      <w:b/>
                      <w:vertAlign w:val="superscript"/>
                    </w:rPr>
                    <w:t>pro</w:t>
                  </w:r>
                  <w:r w:rsidRPr="002328B5">
                    <w:rPr>
                      <w:rFonts w:ascii="Calibri" w:hAnsi="Calibri"/>
                      <w:b/>
                    </w:rPr>
                    <w:t>:</w:t>
                  </w:r>
                  <w:r w:rsidRPr="002328B5">
                    <w:rPr>
                      <w:rFonts w:ascii="Calibri" w:hAnsi="Calibri"/>
                    </w:rPr>
                    <w:t xml:space="preserve"> </w:t>
                  </w:r>
                  <w:r w:rsidRPr="002328B5">
                    <w:rPr>
                      <w:rFonts w:ascii="Calibri" w:hAnsi="Calibri"/>
                      <w:b/>
                    </w:rPr>
                    <w:t>C</w:t>
                  </w:r>
                  <w:r w:rsidRPr="002328B5">
                    <w:rPr>
                      <w:rFonts w:ascii="Calibri" w:hAnsi="Calibri"/>
                    </w:rPr>
                    <w:t>x</w:t>
                  </w:r>
                  <w:r w:rsidRPr="002328B5">
                    <w:rPr>
                      <w:rFonts w:ascii="Calibri" w:hAnsi="Calibri"/>
                      <w:b/>
                    </w:rPr>
                    <w:t>CG</w:t>
                  </w:r>
                  <w:r w:rsidRPr="002328B5">
                    <w:rPr>
                      <w:rFonts w:ascii="Calibri" w:hAnsi="Calibri"/>
                    </w:rPr>
                    <w:t>x</w:t>
                  </w:r>
                  <w:r w:rsidRPr="002328B5">
                    <w:rPr>
                      <w:rFonts w:ascii="Calibri" w:hAnsi="Calibri"/>
                      <w:vertAlign w:val="subscript"/>
                    </w:rPr>
                    <w:t>14</w:t>
                  </w:r>
                  <w:r w:rsidRPr="002328B5">
                    <w:rPr>
                      <w:rFonts w:ascii="Calibri" w:hAnsi="Calibri"/>
                      <w:b/>
                    </w:rPr>
                    <w:t>G</w:t>
                  </w:r>
                  <w:r w:rsidRPr="002328B5">
                    <w:rPr>
                      <w:rFonts w:ascii="Calibri" w:hAnsi="Calibri"/>
                    </w:rPr>
                    <w:t>x</w:t>
                  </w:r>
                  <w:r w:rsidRPr="002328B5">
                    <w:rPr>
                      <w:rFonts w:ascii="Calibri" w:hAnsi="Calibri"/>
                      <w:b/>
                    </w:rPr>
                    <w:t>H</w:t>
                  </w:r>
                  <w:r w:rsidRPr="002328B5">
                    <w:rPr>
                      <w:rFonts w:ascii="Calibri" w:hAnsi="Calibri"/>
                    </w:rPr>
                    <w:t xml:space="preserve"> motif,</w:t>
                  </w:r>
                </w:p>
                <w:p w14:paraId="7AE1EE72" w14:textId="77777777" w:rsidR="00251424" w:rsidRPr="002328B5" w:rsidRDefault="00251424" w:rsidP="00251424">
                  <w:pPr>
                    <w:ind w:left="851" w:hanging="851"/>
                    <w:rPr>
                      <w:rFonts w:ascii="Calibri" w:hAnsi="Calibri"/>
                    </w:rPr>
                  </w:pPr>
                  <w:r w:rsidRPr="002328B5">
                    <w:rPr>
                      <w:rFonts w:ascii="Calibri" w:hAnsi="Calibri"/>
                    </w:rPr>
                    <w:tab/>
                  </w:r>
                  <w:r w:rsidRPr="002328B5">
                    <w:rPr>
                      <w:rFonts w:ascii="Calibri" w:hAnsi="Calibri"/>
                      <w:b/>
                    </w:rPr>
                    <w:t>3D</w:t>
                  </w:r>
                  <w:r w:rsidRPr="002328B5">
                    <w:rPr>
                      <w:rFonts w:ascii="Calibri" w:hAnsi="Calibri"/>
                      <w:b/>
                      <w:vertAlign w:val="superscript"/>
                    </w:rPr>
                    <w:t>pol</w:t>
                  </w:r>
                  <w:r w:rsidRPr="002328B5">
                    <w:rPr>
                      <w:rFonts w:ascii="Calibri" w:hAnsi="Calibri"/>
                      <w:b/>
                    </w:rPr>
                    <w:t>:</w:t>
                  </w:r>
                  <w:r w:rsidRPr="002328B5">
                    <w:rPr>
                      <w:rFonts w:ascii="Calibri" w:hAnsi="Calibri"/>
                    </w:rPr>
                    <w:t xml:space="preserve"> </w:t>
                  </w:r>
                  <w:r w:rsidRPr="002328B5">
                    <w:rPr>
                      <w:rFonts w:ascii="Calibri" w:hAnsi="Calibri"/>
                      <w:b/>
                    </w:rPr>
                    <w:t>KDE</w:t>
                  </w:r>
                  <w:r w:rsidRPr="002328B5">
                    <w:rPr>
                      <w:rFonts w:ascii="Calibri" w:hAnsi="Calibri"/>
                    </w:rPr>
                    <w:t xml:space="preserve">, </w:t>
                  </w:r>
                  <w:r w:rsidRPr="002328B5">
                    <w:rPr>
                      <w:rFonts w:ascii="Calibri" w:hAnsi="Calibri"/>
                      <w:b/>
                    </w:rPr>
                    <w:t>PSG</w:t>
                  </w:r>
                  <w:r w:rsidRPr="002328B5">
                    <w:rPr>
                      <w:rFonts w:ascii="Calibri" w:hAnsi="Calibri"/>
                    </w:rPr>
                    <w:t xml:space="preserve">, </w:t>
                  </w:r>
                  <w:r w:rsidRPr="002328B5">
                    <w:rPr>
                      <w:rFonts w:ascii="Calibri" w:hAnsi="Calibri"/>
                      <w:b/>
                    </w:rPr>
                    <w:t>YGDD</w:t>
                  </w:r>
                  <w:r w:rsidRPr="002328B5">
                    <w:rPr>
                      <w:rFonts w:ascii="Calibri" w:hAnsi="Calibri"/>
                    </w:rPr>
                    <w:t xml:space="preserve">, </w:t>
                  </w:r>
                  <w:r w:rsidRPr="002328B5">
                    <w:rPr>
                      <w:rFonts w:ascii="Calibri" w:hAnsi="Calibri"/>
                      <w:b/>
                    </w:rPr>
                    <w:t>FLKR</w:t>
                  </w:r>
                  <w:r w:rsidRPr="002328B5">
                    <w:rPr>
                      <w:rFonts w:ascii="Calibri" w:hAnsi="Calibri"/>
                    </w:rPr>
                    <w:t xml:space="preserve"> motifs</w:t>
                  </w:r>
                </w:p>
                <w:p w14:paraId="7F2416E1" w14:textId="4D8EF251" w:rsidR="00A23F8D" w:rsidRPr="002328B5" w:rsidRDefault="00A23F8D" w:rsidP="00251424">
                  <w:pPr>
                    <w:ind w:left="851" w:hanging="851"/>
                    <w:rPr>
                      <w:rFonts w:ascii="Calibri" w:hAnsi="Calibri"/>
                    </w:rPr>
                  </w:pPr>
                  <w:r w:rsidRPr="002328B5">
                    <w:rPr>
                      <w:rFonts w:ascii="Calibri" w:hAnsi="Calibri"/>
                    </w:rPr>
                    <w:t xml:space="preserve">     Burpengary virus lacks a L protein and has a short 2A protein with NPG</w:t>
                  </w:r>
                  <w:r w:rsidRPr="002328B5">
                    <w:rPr>
                      <w:rFonts w:ascii="Calibri" w:hAnsi="Calibri"/>
                    </w:rPr>
                    <w:sym w:font="Symbol" w:char="F0AF"/>
                  </w:r>
                  <w:r w:rsidRPr="002328B5">
                    <w:rPr>
                      <w:rFonts w:ascii="Calibri" w:hAnsi="Calibri"/>
                    </w:rPr>
                    <w:t>P motif.</w:t>
                  </w:r>
                </w:p>
                <w:p w14:paraId="48857C7B" w14:textId="77777777" w:rsidR="00251424" w:rsidRPr="002328B5" w:rsidRDefault="00251424" w:rsidP="00251424">
                  <w:pPr>
                    <w:ind w:left="851" w:hanging="851"/>
                    <w:rPr>
                      <w:rFonts w:ascii="Calibri" w:hAnsi="Calibri"/>
                    </w:rPr>
                  </w:pPr>
                </w:p>
                <w:p w14:paraId="1C1823E3" w14:textId="6C0D36DD" w:rsidR="00251424" w:rsidRPr="002328B5" w:rsidRDefault="00251424" w:rsidP="00251424">
                  <w:pPr>
                    <w:ind w:left="284" w:hanging="284"/>
                    <w:rPr>
                      <w:rFonts w:ascii="Calibri" w:hAnsi="Calibri"/>
                    </w:rPr>
                  </w:pPr>
                  <w:r w:rsidRPr="002328B5">
                    <w:rPr>
                      <w:rFonts w:ascii="Calibri" w:hAnsi="Calibri"/>
                    </w:rPr>
                    <w:t>-</w:t>
                  </w:r>
                  <w:r w:rsidRPr="002328B5">
                    <w:rPr>
                      <w:rFonts w:ascii="Calibri" w:hAnsi="Calibri"/>
                    </w:rPr>
                    <w:tab/>
                  </w:r>
                  <w:r w:rsidRPr="002328B5">
                    <w:rPr>
                      <w:rFonts w:ascii="Calibri" w:hAnsi="Calibri"/>
                      <w:b/>
                    </w:rPr>
                    <w:t>Phylogenetic analyses</w:t>
                  </w:r>
                  <w:r w:rsidRPr="002328B5">
                    <w:rPr>
                      <w:rFonts w:ascii="Calibri" w:hAnsi="Calibri"/>
                    </w:rPr>
                    <w:t xml:space="preserve"> indicate a distinct branch that clusters with sequences of the picornavirus supergroup 1 (</w:t>
                  </w:r>
                  <w:r w:rsidRPr="002328B5">
                    <w:rPr>
                      <w:rFonts w:asciiTheme="minorHAnsi" w:hAnsiTheme="minorHAnsi" w:cstheme="minorHAnsi"/>
                      <w:i/>
                      <w:lang w:val="en-GB"/>
                    </w:rPr>
                    <w:t>Ailurivirus/Aphthovirus/Bopivirus/Cardiovirus/Cosavirus/</w:t>
                  </w:r>
                  <w:r w:rsidR="00A23F8D" w:rsidRPr="002328B5">
                    <w:rPr>
                      <w:rFonts w:asciiTheme="minorHAnsi" w:hAnsiTheme="minorHAnsi" w:cstheme="minorHAnsi"/>
                      <w:i/>
                      <w:lang w:val="en-GB"/>
                    </w:rPr>
                    <w:t xml:space="preserve"> </w:t>
                  </w:r>
                  <w:r w:rsidRPr="002328B5">
                    <w:rPr>
                      <w:rFonts w:asciiTheme="minorHAnsi" w:hAnsiTheme="minorHAnsi" w:cstheme="minorHAnsi"/>
                      <w:i/>
                      <w:lang w:val="en-GB"/>
                    </w:rPr>
                    <w:lastRenderedPageBreak/>
                    <w:t>Erbovirus/Hunnivirus/Malagasivirus/Mischivirus/Mosavirus/Mupivirus</w:t>
                  </w:r>
                  <w:r w:rsidRPr="002328B5">
                    <w:rPr>
                      <w:rFonts w:asciiTheme="minorHAnsi" w:hAnsiTheme="minorHAnsi" w:cstheme="minorHAnsi"/>
                      <w:lang w:val="en-GB"/>
                    </w:rPr>
                    <w:t>/</w:t>
                  </w:r>
                  <w:r w:rsidRPr="002328B5">
                    <w:rPr>
                      <w:rFonts w:asciiTheme="minorHAnsi" w:hAnsiTheme="minorHAnsi" w:cstheme="minorHAnsi"/>
                      <w:i/>
                      <w:lang w:val="en-GB"/>
                    </w:rPr>
                    <w:t>Senecavirus/</w:t>
                  </w:r>
                  <w:r w:rsidR="00A23F8D" w:rsidRPr="002328B5">
                    <w:rPr>
                      <w:rFonts w:asciiTheme="minorHAnsi" w:hAnsiTheme="minorHAnsi" w:cstheme="minorHAnsi"/>
                      <w:i/>
                      <w:lang w:val="en-GB"/>
                    </w:rPr>
                    <w:t xml:space="preserve"> </w:t>
                  </w:r>
                  <w:r w:rsidRPr="002328B5">
                    <w:rPr>
                      <w:rFonts w:asciiTheme="minorHAnsi" w:hAnsiTheme="minorHAnsi" w:cstheme="minorHAnsi"/>
                      <w:i/>
                      <w:lang w:val="en-GB"/>
                    </w:rPr>
                    <w:t>Teschovirus/Torchivirus/Tottorivirus</w:t>
                  </w:r>
                  <w:r w:rsidRPr="002328B5">
                    <w:rPr>
                      <w:rFonts w:ascii="Calibri" w:hAnsi="Calibri"/>
                    </w:rPr>
                    <w:t>) in the P1 and 3CD trees (compare Figs. 2 &amp; 3 of supporting material).</w:t>
                  </w:r>
                </w:p>
                <w:p w14:paraId="6525869E" w14:textId="77777777" w:rsidR="00251424" w:rsidRPr="002328B5" w:rsidRDefault="00251424" w:rsidP="00251424">
                  <w:pPr>
                    <w:rPr>
                      <w:rFonts w:asciiTheme="minorHAnsi" w:hAnsiTheme="minorHAnsi" w:cstheme="minorHAnsi"/>
                      <w:lang w:val="en-GB"/>
                    </w:rPr>
                  </w:pPr>
                </w:p>
                <w:p w14:paraId="7CDA4A8B" w14:textId="77BDCF24" w:rsidR="00251424" w:rsidRPr="002328B5" w:rsidRDefault="00251424" w:rsidP="003F6A1F">
                  <w:pPr>
                    <w:rPr>
                      <w:rFonts w:ascii="Calibri" w:hAnsi="Calibri"/>
                      <w:b/>
                    </w:rPr>
                  </w:pPr>
                  <w:r w:rsidRPr="002328B5">
                    <w:rPr>
                      <w:rFonts w:ascii="Calibri" w:hAnsi="Calibri"/>
                      <w:b/>
                    </w:rPr>
                    <w:t xml:space="preserve">Distinguishing features of the </w:t>
                  </w:r>
                  <w:r w:rsidR="003F5A3D" w:rsidRPr="002328B5">
                    <w:rPr>
                      <w:rFonts w:ascii="Calibri" w:hAnsi="Calibri"/>
                      <w:b/>
                    </w:rPr>
                    <w:t xml:space="preserve">Burpengary </w:t>
                  </w:r>
                  <w:r w:rsidRPr="002328B5">
                    <w:rPr>
                      <w:rFonts w:ascii="Calibri" w:hAnsi="Calibri"/>
                      <w:b/>
                    </w:rPr>
                    <w:t xml:space="preserve">virus compared to other viruses of picornavirus supergroup 1: </w:t>
                  </w:r>
                </w:p>
                <w:p w14:paraId="292E0DEC" w14:textId="59E72741" w:rsidR="00251424" w:rsidRDefault="003F6A1F" w:rsidP="00251424">
                  <w:pPr>
                    <w:ind w:left="313" w:hanging="313"/>
                    <w:rPr>
                      <w:rFonts w:ascii="Calibri" w:hAnsi="Calibri"/>
                    </w:rPr>
                  </w:pPr>
                  <w:r w:rsidRPr="002328B5">
                    <w:rPr>
                      <w:rFonts w:ascii="Calibri" w:hAnsi="Calibri"/>
                    </w:rPr>
                    <w:t>-</w:t>
                  </w:r>
                  <w:r w:rsidR="00251424" w:rsidRPr="002328B5">
                    <w:rPr>
                      <w:rFonts w:ascii="Calibri" w:hAnsi="Calibri"/>
                    </w:rPr>
                    <w:tab/>
                  </w:r>
                  <w:r w:rsidR="00251424" w:rsidRPr="002328B5">
                    <w:rPr>
                      <w:rFonts w:ascii="Calibri" w:hAnsi="Calibri"/>
                      <w:b/>
                    </w:rPr>
                    <w:t>Sequence divergence</w:t>
                  </w:r>
                  <w:r w:rsidR="00251424" w:rsidRPr="002328B5">
                    <w:rPr>
                      <w:rFonts w:ascii="Calibri" w:hAnsi="Calibri"/>
                    </w:rPr>
                    <w:t xml:space="preserve"> (uncorrected p-distances) of orthologous proteins is high in pairwise comparisons with 37 acknowledged and proposed species of picornavirus supergroup 1. The amino acid divergences range from </w:t>
                  </w:r>
                  <w:r w:rsidR="00217D8E" w:rsidRPr="002328B5">
                    <w:rPr>
                      <w:rFonts w:ascii="Calibri" w:hAnsi="Calibri"/>
                    </w:rPr>
                    <w:t>65.8</w:t>
                  </w:r>
                  <w:r w:rsidR="00251424" w:rsidRPr="002328B5">
                    <w:rPr>
                      <w:rFonts w:ascii="Calibri" w:hAnsi="Calibri"/>
                    </w:rPr>
                    <w:t xml:space="preserve"> to </w:t>
                  </w:r>
                  <w:r w:rsidR="00217D8E" w:rsidRPr="002328B5">
                    <w:rPr>
                      <w:rFonts w:ascii="Calibri" w:hAnsi="Calibri"/>
                    </w:rPr>
                    <w:t>73.7</w:t>
                  </w:r>
                  <w:r w:rsidR="00251424" w:rsidRPr="002328B5">
                    <w:rPr>
                      <w:rFonts w:ascii="Calibri" w:hAnsi="Calibri"/>
                    </w:rPr>
                    <w:t xml:space="preserve">% for P1, </w:t>
                  </w:r>
                  <w:r w:rsidR="00217D8E" w:rsidRPr="002328B5">
                    <w:rPr>
                      <w:rFonts w:ascii="Calibri" w:hAnsi="Calibri"/>
                    </w:rPr>
                    <w:t>59.9</w:t>
                  </w:r>
                  <w:r w:rsidR="00251424" w:rsidRPr="002328B5">
                    <w:rPr>
                      <w:rFonts w:ascii="Calibri" w:hAnsi="Calibri"/>
                    </w:rPr>
                    <w:t>-</w:t>
                  </w:r>
                  <w:r w:rsidR="00217D8E" w:rsidRPr="002328B5">
                    <w:rPr>
                      <w:rFonts w:ascii="Calibri" w:hAnsi="Calibri"/>
                    </w:rPr>
                    <w:t>69.0</w:t>
                  </w:r>
                  <w:r w:rsidR="00251424" w:rsidRPr="002328B5">
                    <w:rPr>
                      <w:rFonts w:ascii="Calibri" w:hAnsi="Calibri"/>
                    </w:rPr>
                    <w:t>% for 2C</w:t>
                  </w:r>
                  <w:r w:rsidR="00251424" w:rsidRPr="002328B5">
                    <w:rPr>
                      <w:rFonts w:ascii="Calibri" w:hAnsi="Calibri"/>
                      <w:vertAlign w:val="superscript"/>
                    </w:rPr>
                    <w:t>hel</w:t>
                  </w:r>
                  <w:r w:rsidR="00251424" w:rsidRPr="002328B5">
                    <w:rPr>
                      <w:rFonts w:ascii="Calibri" w:hAnsi="Calibri"/>
                    </w:rPr>
                    <w:t>,</w:t>
                  </w:r>
                  <w:r w:rsidR="00217D8E" w:rsidRPr="002328B5">
                    <w:rPr>
                      <w:rFonts w:ascii="Calibri" w:hAnsi="Calibri"/>
                    </w:rPr>
                    <w:t>69.9</w:t>
                  </w:r>
                  <w:r w:rsidR="00251424" w:rsidRPr="002328B5">
                    <w:rPr>
                      <w:rFonts w:ascii="Calibri" w:hAnsi="Calibri"/>
                    </w:rPr>
                    <w:t>-</w:t>
                  </w:r>
                  <w:r w:rsidR="00217D8E" w:rsidRPr="002328B5">
                    <w:rPr>
                      <w:rFonts w:ascii="Calibri" w:hAnsi="Calibri"/>
                    </w:rPr>
                    <w:t>83.4</w:t>
                  </w:r>
                  <w:r w:rsidR="00251424" w:rsidRPr="002328B5">
                    <w:rPr>
                      <w:rFonts w:ascii="Calibri" w:hAnsi="Calibri"/>
                    </w:rPr>
                    <w:t>% for 3C</w:t>
                  </w:r>
                  <w:r w:rsidR="00251424" w:rsidRPr="002328B5">
                    <w:rPr>
                      <w:rFonts w:ascii="Calibri" w:hAnsi="Calibri"/>
                      <w:vertAlign w:val="superscript"/>
                    </w:rPr>
                    <w:t>pro</w:t>
                  </w:r>
                  <w:r w:rsidR="00251424" w:rsidRPr="002328B5">
                    <w:rPr>
                      <w:rFonts w:ascii="Calibri" w:hAnsi="Calibri"/>
                    </w:rPr>
                    <w:t xml:space="preserve"> and </w:t>
                  </w:r>
                  <w:r w:rsidR="00217D8E" w:rsidRPr="002328B5">
                    <w:rPr>
                      <w:rFonts w:ascii="Calibri" w:hAnsi="Calibri"/>
                    </w:rPr>
                    <w:t>50.3</w:t>
                  </w:r>
                  <w:r w:rsidR="00251424" w:rsidRPr="002328B5">
                    <w:rPr>
                      <w:rFonts w:ascii="Calibri" w:hAnsi="Calibri"/>
                    </w:rPr>
                    <w:t>-</w:t>
                  </w:r>
                  <w:r w:rsidR="00217D8E" w:rsidRPr="002328B5">
                    <w:rPr>
                      <w:rFonts w:ascii="Calibri" w:hAnsi="Calibri"/>
                    </w:rPr>
                    <w:t>60.6</w:t>
                  </w:r>
                  <w:r w:rsidR="00251424" w:rsidRPr="002328B5">
                    <w:rPr>
                      <w:rFonts w:ascii="Calibri" w:hAnsi="Calibri"/>
                    </w:rPr>
                    <w:t>% for 3D</w:t>
                  </w:r>
                  <w:r w:rsidR="00251424" w:rsidRPr="002328B5">
                    <w:rPr>
                      <w:rFonts w:ascii="Calibri" w:hAnsi="Calibri"/>
                      <w:vertAlign w:val="superscript"/>
                    </w:rPr>
                    <w:t>pol</w:t>
                  </w:r>
                  <w:r w:rsidR="00251424" w:rsidRPr="002328B5">
                    <w:rPr>
                      <w:rFonts w:ascii="Calibri" w:hAnsi="Calibri"/>
                    </w:rPr>
                    <w:t xml:space="preserve"> (compare T</w:t>
                  </w:r>
                  <w:r w:rsidR="00B01F41" w:rsidRPr="002328B5">
                    <w:rPr>
                      <w:rFonts w:ascii="Calibri" w:hAnsi="Calibri"/>
                    </w:rPr>
                    <w:t>able 1).</w:t>
                  </w:r>
                  <w:r w:rsidR="00217D8E" w:rsidRPr="002328B5">
                    <w:rPr>
                      <w:rFonts w:ascii="Calibri" w:hAnsi="Calibri"/>
                    </w:rPr>
                    <w:t xml:space="preserve"> These values</w:t>
                  </w:r>
                  <w:r w:rsidR="00D24680" w:rsidRPr="002328B5">
                    <w:rPr>
                      <w:rFonts w:ascii="Calibri" w:hAnsi="Calibri"/>
                    </w:rPr>
                    <w:t xml:space="preserve"> justify th</w:t>
                  </w:r>
                  <w:r w:rsidR="00D24680">
                    <w:rPr>
                      <w:rFonts w:ascii="Calibri" w:hAnsi="Calibri"/>
                    </w:rPr>
                    <w:t>e creation of a new genus</w:t>
                  </w:r>
                  <w:r w:rsidR="0049144F">
                    <w:rPr>
                      <w:rFonts w:ascii="Calibri" w:hAnsi="Calibri"/>
                    </w:rPr>
                    <w:t xml:space="preserve"> in</w:t>
                  </w:r>
                  <w:r w:rsidR="00217D8E">
                    <w:rPr>
                      <w:rFonts w:ascii="Calibri" w:hAnsi="Calibri"/>
                    </w:rPr>
                    <w:t xml:space="preserve"> compl</w:t>
                  </w:r>
                  <w:r w:rsidR="0049144F">
                    <w:rPr>
                      <w:rFonts w:ascii="Calibri" w:hAnsi="Calibri"/>
                    </w:rPr>
                    <w:t>iance</w:t>
                  </w:r>
                  <w:r w:rsidR="00217D8E">
                    <w:rPr>
                      <w:rFonts w:ascii="Calibri" w:hAnsi="Calibri"/>
                    </w:rPr>
                    <w:t xml:space="preserve"> with the </w:t>
                  </w:r>
                  <w:r w:rsidR="00217D8E" w:rsidRPr="00217D8E">
                    <w:rPr>
                      <w:rFonts w:ascii="Calibri" w:hAnsi="Calibri"/>
                      <w:i/>
                    </w:rPr>
                    <w:t>Picornaviridae</w:t>
                  </w:r>
                  <w:r w:rsidR="00217D8E">
                    <w:rPr>
                      <w:rFonts w:ascii="Calibri" w:hAnsi="Calibri"/>
                    </w:rPr>
                    <w:t xml:space="preserve"> genus demarcation rules.</w:t>
                  </w:r>
                </w:p>
                <w:p w14:paraId="60B39100" w14:textId="77777777" w:rsidR="00251424" w:rsidRDefault="00251424" w:rsidP="00251424">
                  <w:pPr>
                    <w:rPr>
                      <w:rFonts w:ascii="Calibri" w:hAnsi="Calibri"/>
                      <w:b/>
                    </w:rPr>
                  </w:pPr>
                </w:p>
                <w:p w14:paraId="4DD69588" w14:textId="335C1517" w:rsidR="00D50360" w:rsidRPr="00CC4B03" w:rsidRDefault="004B0337" w:rsidP="00D50360">
                  <w:pPr>
                    <w:rPr>
                      <w:rFonts w:ascii="Calibri" w:hAnsi="Calibri"/>
                    </w:rPr>
                  </w:pPr>
                  <w:r>
                    <w:rPr>
                      <w:rFonts w:ascii="Calibri" w:hAnsi="Calibri"/>
                      <w:b/>
                    </w:rPr>
                    <w:t>Type</w:t>
                  </w:r>
                  <w:r w:rsidR="00D50360" w:rsidRPr="00CC4B03">
                    <w:rPr>
                      <w:rFonts w:ascii="Calibri" w:hAnsi="Calibri"/>
                      <w:b/>
                    </w:rPr>
                    <w:t xml:space="preserve"> </w:t>
                  </w:r>
                  <w:r w:rsidR="00D50360">
                    <w:rPr>
                      <w:rFonts w:ascii="Calibri" w:hAnsi="Calibri"/>
                      <w:b/>
                    </w:rPr>
                    <w:t>species</w:t>
                  </w:r>
                  <w:r>
                    <w:rPr>
                      <w:rFonts w:ascii="Calibri" w:hAnsi="Calibri"/>
                      <w:b/>
                    </w:rPr>
                    <w:t xml:space="preserve"> of the genus</w:t>
                  </w:r>
                  <w:r w:rsidR="00D50360" w:rsidRPr="00CC4B03">
                    <w:rPr>
                      <w:rFonts w:ascii="Calibri" w:hAnsi="Calibri"/>
                      <w:b/>
                    </w:rPr>
                    <w:t>:</w:t>
                  </w:r>
                  <w:r w:rsidR="00D50360" w:rsidRPr="00CC4B03">
                    <w:rPr>
                      <w:rFonts w:ascii="Calibri" w:hAnsi="Calibri"/>
                    </w:rPr>
                    <w:t xml:space="preserve"> </w:t>
                  </w:r>
                </w:p>
                <w:p w14:paraId="73C31FCD" w14:textId="116DCF4E" w:rsidR="00237296" w:rsidRDefault="00D50360" w:rsidP="009623BE">
                  <w:pPr>
                    <w:rPr>
                      <w:rFonts w:ascii="Calibri" w:hAnsi="Calibri"/>
                    </w:rPr>
                  </w:pPr>
                  <w:r w:rsidRPr="00B01F41">
                    <w:rPr>
                      <w:rFonts w:ascii="Calibri" w:hAnsi="Calibri"/>
                      <w:b/>
                      <w:i/>
                    </w:rPr>
                    <w:t>M</w:t>
                  </w:r>
                  <w:r w:rsidR="00B01F41" w:rsidRPr="00B01F41">
                    <w:rPr>
                      <w:rFonts w:ascii="Calibri" w:hAnsi="Calibri"/>
                      <w:b/>
                      <w:i/>
                    </w:rPr>
                    <w:t>arsupi</w:t>
                  </w:r>
                  <w:r w:rsidRPr="00B01F41">
                    <w:rPr>
                      <w:rFonts w:ascii="Calibri" w:hAnsi="Calibri"/>
                      <w:b/>
                      <w:i/>
                    </w:rPr>
                    <w:t xml:space="preserve">virus </w:t>
                  </w:r>
                  <w:r w:rsidR="00B01F41" w:rsidRPr="00B01F41">
                    <w:rPr>
                      <w:rFonts w:ascii="Calibri" w:hAnsi="Calibri"/>
                      <w:b/>
                      <w:i/>
                    </w:rPr>
                    <w:t>A</w:t>
                  </w:r>
                  <w:r w:rsidRPr="00B01F41">
                    <w:rPr>
                      <w:rFonts w:ascii="Calibri" w:hAnsi="Calibri"/>
                    </w:rPr>
                    <w:t>, m</w:t>
                  </w:r>
                  <w:r w:rsidR="00B01F41" w:rsidRPr="00B01F41">
                    <w:rPr>
                      <w:rFonts w:ascii="Calibri" w:hAnsi="Calibri"/>
                    </w:rPr>
                    <w:t>arsup</w:t>
                  </w:r>
                  <w:r w:rsidRPr="00B01F41">
                    <w:rPr>
                      <w:rFonts w:ascii="Calibri" w:hAnsi="Calibri"/>
                    </w:rPr>
                    <w:t xml:space="preserve">ivirus </w:t>
                  </w:r>
                  <w:r w:rsidR="00B01F41">
                    <w:rPr>
                      <w:rFonts w:ascii="Calibri" w:hAnsi="Calibri"/>
                    </w:rPr>
                    <w:t>A</w:t>
                  </w:r>
                  <w:r w:rsidRPr="00B01F41">
                    <w:rPr>
                      <w:rFonts w:ascii="Calibri" w:hAnsi="Calibri"/>
                    </w:rPr>
                    <w:t>1 (</w:t>
                  </w:r>
                  <w:r w:rsidR="00B01F41">
                    <w:rPr>
                      <w:rFonts w:ascii="Calibri" w:hAnsi="Calibri"/>
                    </w:rPr>
                    <w:t>Burpengary</w:t>
                  </w:r>
                  <w:r w:rsidR="006D2BC1" w:rsidRPr="00B01F41">
                    <w:rPr>
                      <w:rFonts w:ascii="Calibri" w:hAnsi="Calibri"/>
                    </w:rPr>
                    <w:t xml:space="preserve"> virus) strain </w:t>
                  </w:r>
                  <w:r w:rsidR="00E94D70">
                    <w:rPr>
                      <w:rFonts w:ascii="Calibri" w:hAnsi="Calibri"/>
                    </w:rPr>
                    <w:t>Koala/Australia/2015-16</w:t>
                  </w:r>
                  <w:r w:rsidRPr="00B01F41">
                    <w:rPr>
                      <w:rFonts w:ascii="Calibri" w:hAnsi="Calibri"/>
                    </w:rPr>
                    <w:t>, GenBank acc. no. M</w:t>
                  </w:r>
                  <w:r w:rsidR="00E94D70">
                    <w:rPr>
                      <w:rFonts w:ascii="Calibri" w:hAnsi="Calibri"/>
                    </w:rPr>
                    <w:t>K882499</w:t>
                  </w:r>
                </w:p>
                <w:p w14:paraId="7A5BAF58" w14:textId="77777777" w:rsidR="004B0337" w:rsidRDefault="004B0337" w:rsidP="009623BE">
                  <w:pPr>
                    <w:rPr>
                      <w:rFonts w:ascii="Calibri" w:hAnsi="Calibri"/>
                    </w:rPr>
                  </w:pPr>
                </w:p>
                <w:p w14:paraId="7712354D" w14:textId="77777777" w:rsidR="004B0337" w:rsidRPr="00CC4B03" w:rsidRDefault="004B0337" w:rsidP="004B0337">
                  <w:pPr>
                    <w:rPr>
                      <w:rFonts w:ascii="Calibri" w:hAnsi="Calibri"/>
                      <w:b/>
                    </w:rPr>
                  </w:pPr>
                  <w:r w:rsidRPr="00CC4B03">
                    <w:rPr>
                      <w:rFonts w:ascii="Calibri" w:hAnsi="Calibri"/>
                      <w:b/>
                    </w:rPr>
                    <w:t>Species demarcation criteria:</w:t>
                  </w:r>
                </w:p>
                <w:p w14:paraId="1093B3F3" w14:textId="77777777" w:rsidR="004B0337" w:rsidRPr="00CC4B03" w:rsidRDefault="004B0337" w:rsidP="004B0337">
                  <w:pPr>
                    <w:rPr>
                      <w:rFonts w:ascii="Calibri" w:hAnsi="Calibri"/>
                    </w:rPr>
                  </w:pPr>
                  <w:r w:rsidRPr="00CC4B03">
                    <w:rPr>
                      <w:rFonts w:ascii="Calibri" w:hAnsi="Calibri"/>
                    </w:rPr>
                    <w:t>not applicable</w:t>
                  </w:r>
                </w:p>
                <w:p w14:paraId="6530F1F8" w14:textId="77777777" w:rsidR="004B0337" w:rsidRDefault="004B0337" w:rsidP="004B0337">
                  <w:pPr>
                    <w:rPr>
                      <w:rFonts w:ascii="Calibri" w:hAnsi="Calibri"/>
                      <w:color w:val="000000"/>
                    </w:rPr>
                  </w:pPr>
                </w:p>
                <w:p w14:paraId="21BFA684" w14:textId="77777777" w:rsidR="004B0337" w:rsidRDefault="004B0337" w:rsidP="004B0337">
                  <w:pPr>
                    <w:rPr>
                      <w:rFonts w:ascii="Calibri" w:hAnsi="Calibri"/>
                      <w:b/>
                      <w:color w:val="000000"/>
                    </w:rPr>
                  </w:pPr>
                  <w:r w:rsidRPr="00237681">
                    <w:rPr>
                      <w:rFonts w:ascii="Calibri" w:hAnsi="Calibri"/>
                      <w:b/>
                      <w:color w:val="000000"/>
                    </w:rPr>
                    <w:t>Origin of name:</w:t>
                  </w:r>
                </w:p>
                <w:p w14:paraId="265FA957" w14:textId="524CDEC8" w:rsidR="004B0337" w:rsidRPr="00A333DC" w:rsidRDefault="004B0337" w:rsidP="009623BE">
                  <w:pPr>
                    <w:rPr>
                      <w:rFonts w:ascii="Calibri" w:hAnsi="Calibri"/>
                      <w:color w:val="000000"/>
                    </w:rPr>
                  </w:pPr>
                  <w:proofErr w:type="spellStart"/>
                  <w:r>
                    <w:rPr>
                      <w:rFonts w:ascii="Calibri" w:hAnsi="Calibri"/>
                      <w:b/>
                      <w:color w:val="000000"/>
                      <w:u w:val="single"/>
                    </w:rPr>
                    <w:t>marsupivirus</w:t>
                  </w:r>
                  <w:proofErr w:type="spellEnd"/>
                  <w:r>
                    <w:rPr>
                      <w:rFonts w:ascii="Calibri" w:hAnsi="Calibri"/>
                      <w:color w:val="000000"/>
                    </w:rPr>
                    <w:t xml:space="preserve">: derived from </w:t>
                  </w:r>
                  <w:proofErr w:type="spellStart"/>
                  <w:r>
                    <w:rPr>
                      <w:rFonts w:ascii="Calibri" w:hAnsi="Calibri"/>
                      <w:b/>
                      <w:i/>
                      <w:color w:val="000000"/>
                      <w:u w:val="single"/>
                    </w:rPr>
                    <w:t>Marsupi</w:t>
                  </w:r>
                  <w:r w:rsidRPr="00921631">
                    <w:rPr>
                      <w:rFonts w:ascii="Calibri" w:hAnsi="Calibri"/>
                      <w:b/>
                      <w:i/>
                      <w:color w:val="000000"/>
                    </w:rPr>
                    <w:t>alia</w:t>
                  </w:r>
                  <w:proofErr w:type="spellEnd"/>
                  <w:r>
                    <w:rPr>
                      <w:rFonts w:ascii="Calibri" w:hAnsi="Calibri"/>
                      <w:color w:val="000000"/>
                    </w:rPr>
                    <w:t xml:space="preserve"> (mammalian infraclass including koalas</w:t>
                  </w:r>
                  <w:r w:rsidR="00A333DC">
                    <w:rPr>
                      <w:rFonts w:ascii="Calibri" w:hAnsi="Calibri"/>
                      <w:color w:val="000000"/>
                    </w:rPr>
                    <w:t xml:space="preserve">; </w:t>
                  </w:r>
                  <w:r w:rsidR="00A333DC" w:rsidRPr="00921631">
                    <w:rPr>
                      <w:rFonts w:ascii="Calibri" w:hAnsi="Calibri"/>
                      <w:b/>
                      <w:i/>
                      <w:color w:val="000000"/>
                      <w:u w:val="single"/>
                    </w:rPr>
                    <w:t>marsupi</w:t>
                  </w:r>
                  <w:r w:rsidR="00A333DC" w:rsidRPr="00921631">
                    <w:rPr>
                      <w:rFonts w:ascii="Calibri" w:hAnsi="Calibri"/>
                      <w:b/>
                      <w:i/>
                      <w:color w:val="000000"/>
                    </w:rPr>
                    <w:t>um</w:t>
                  </w:r>
                  <w:r w:rsidR="00A333DC">
                    <w:rPr>
                      <w:rFonts w:ascii="Calibri" w:hAnsi="Calibri"/>
                      <w:color w:val="000000"/>
                    </w:rPr>
                    <w:t>, the technical term for the abdominal pouch of female marsupials</w:t>
                  </w:r>
                  <w:r>
                    <w:rPr>
                      <w:rFonts w:ascii="Calibri" w:hAnsi="Calibri"/>
                      <w:color w:val="000000"/>
                    </w:rPr>
                    <w:t>)</w:t>
                  </w:r>
                  <w:r w:rsidR="00217D8E">
                    <w:rPr>
                      <w:rFonts w:ascii="Calibri" w:hAnsi="Calibri"/>
                      <w:color w:val="000000"/>
                    </w:rPr>
                    <w:t>.</w:t>
                  </w:r>
                </w:p>
                <w:p w14:paraId="0A722E76" w14:textId="3EAFA7BF" w:rsidR="00237296" w:rsidRPr="00B01F41" w:rsidRDefault="00237296" w:rsidP="009623BE">
                  <w:pPr>
                    <w:rPr>
                      <w:rFonts w:ascii="Arial" w:hAnsi="Arial" w:cs="Arial"/>
                      <w:sz w:val="22"/>
                      <w:szCs w:val="22"/>
                    </w:rPr>
                  </w:pPr>
                </w:p>
              </w:tc>
            </w:tr>
          </w:tbl>
          <w:p w14:paraId="237A7752" w14:textId="77777777" w:rsidR="00237296" w:rsidRPr="00B01F41" w:rsidRDefault="00237296" w:rsidP="009623BE">
            <w:pPr>
              <w:rPr>
                <w:rFonts w:ascii="Arial" w:hAnsi="Arial" w:cs="Arial"/>
                <w:color w:val="0000FF"/>
                <w:sz w:val="20"/>
              </w:rPr>
            </w:pPr>
          </w:p>
        </w:tc>
      </w:tr>
    </w:tbl>
    <w:p w14:paraId="3CB69593" w14:textId="77777777" w:rsidR="00E94D70" w:rsidRDefault="00E94D70" w:rsidP="007B1846">
      <w:pPr>
        <w:pStyle w:val="BodyTextIndent"/>
        <w:spacing w:before="120" w:after="120"/>
        <w:ind w:left="0" w:firstLine="0"/>
        <w:rPr>
          <w:rFonts w:ascii="Arial" w:hAnsi="Arial" w:cs="Arial"/>
          <w:b/>
          <w:color w:val="000000"/>
          <w:szCs w:val="24"/>
        </w:rPr>
      </w:pPr>
    </w:p>
    <w:p w14:paraId="5E84A4A4" w14:textId="516570C4" w:rsidR="00237296" w:rsidRDefault="00237296" w:rsidP="007B1846">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32267F6C" w14:textId="43201D2D" w:rsidR="008E045E" w:rsidRPr="003D6E96" w:rsidRDefault="008E045E" w:rsidP="008E045E">
      <w:pPr>
        <w:spacing w:before="120"/>
        <w:ind w:left="284" w:hanging="284"/>
        <w:rPr>
          <w:rFonts w:ascii="Calibri" w:hAnsi="Calibri"/>
          <w:b/>
          <w:u w:val="single"/>
        </w:rPr>
      </w:pPr>
      <w:r w:rsidRPr="003D6E96">
        <w:rPr>
          <w:rFonts w:ascii="Calibri" w:hAnsi="Calibri"/>
          <w:b/>
          <w:u w:val="single"/>
        </w:rPr>
        <w:t xml:space="preserve">Table 1: </w:t>
      </w:r>
      <w:r w:rsidR="00800824">
        <w:rPr>
          <w:rFonts w:ascii="Calibri" w:hAnsi="Calibri"/>
          <w:b/>
          <w:u w:val="single"/>
        </w:rPr>
        <w:t>Diversities</w:t>
      </w:r>
      <w:r w:rsidR="002328B5">
        <w:rPr>
          <w:rFonts w:ascii="Calibri" w:hAnsi="Calibri"/>
          <w:b/>
          <w:u w:val="single"/>
        </w:rPr>
        <w:t xml:space="preserve"> of orthologous proteins </w:t>
      </w:r>
      <w:r>
        <w:rPr>
          <w:rFonts w:ascii="Calibri" w:hAnsi="Calibri"/>
          <w:b/>
          <w:u w:val="single"/>
        </w:rPr>
        <w:t>*</w:t>
      </w:r>
      <w:r w:rsidRPr="003D6E96">
        <w:rPr>
          <w:rFonts w:ascii="Calibri" w:hAnsi="Calibri"/>
          <w:b/>
          <w:u w:val="single"/>
        </w:rPr>
        <w:tab/>
      </w:r>
      <w:r>
        <w:rPr>
          <w:rFonts w:ascii="Calibri" w:hAnsi="Calibri"/>
          <w:b/>
          <w:u w:val="single"/>
        </w:rPr>
        <w:tab/>
      </w:r>
      <w:r w:rsidRPr="003D6E96">
        <w:rPr>
          <w:rFonts w:ascii="Calibri" w:hAnsi="Calibri"/>
          <w:b/>
          <w:u w:val="single"/>
        </w:rPr>
        <w:tab/>
      </w:r>
      <w:r w:rsidRPr="003D6E96">
        <w:rPr>
          <w:rFonts w:ascii="Calibri" w:hAnsi="Calibri"/>
          <w:b/>
          <w:u w:val="single"/>
        </w:rPr>
        <w:tab/>
      </w:r>
    </w:p>
    <w:p w14:paraId="09F31D51" w14:textId="27720A4A" w:rsidR="008E045E" w:rsidRPr="008E045E" w:rsidRDefault="00BB6F0A" w:rsidP="008E045E">
      <w:pPr>
        <w:ind w:left="284" w:hanging="284"/>
        <w:rPr>
          <w:rFonts w:ascii="Calibri" w:hAnsi="Calibri"/>
          <w:b/>
          <w:sz w:val="18"/>
          <w:szCs w:val="18"/>
          <w:u w:val="single"/>
        </w:rPr>
      </w:pPr>
      <w:r>
        <w:rPr>
          <w:rFonts w:ascii="Calibri" w:hAnsi="Calibri"/>
          <w:b/>
          <w:sz w:val="18"/>
          <w:szCs w:val="18"/>
          <w:u w:val="single"/>
        </w:rPr>
        <w:t>Burpengary</w:t>
      </w:r>
      <w:r w:rsidR="008E045E" w:rsidRPr="008E045E">
        <w:rPr>
          <w:rFonts w:ascii="Calibri" w:hAnsi="Calibri"/>
          <w:b/>
          <w:sz w:val="18"/>
          <w:szCs w:val="18"/>
          <w:u w:val="single"/>
        </w:rPr>
        <w:t xml:space="preserve"> virus vs.</w:t>
      </w:r>
      <w:r w:rsidR="008E045E" w:rsidRPr="008E045E">
        <w:rPr>
          <w:rFonts w:ascii="Calibri" w:hAnsi="Calibri"/>
          <w:b/>
          <w:sz w:val="18"/>
          <w:szCs w:val="18"/>
          <w:u w:val="single"/>
        </w:rPr>
        <w:tab/>
      </w:r>
      <w:r>
        <w:rPr>
          <w:rFonts w:ascii="Calibri" w:hAnsi="Calibri"/>
          <w:b/>
          <w:sz w:val="18"/>
          <w:szCs w:val="18"/>
          <w:u w:val="single"/>
        </w:rPr>
        <w:tab/>
      </w:r>
      <w:r w:rsidR="008E045E" w:rsidRPr="008E045E">
        <w:rPr>
          <w:rFonts w:ascii="Calibri" w:hAnsi="Calibri"/>
          <w:b/>
          <w:sz w:val="18"/>
          <w:szCs w:val="18"/>
          <w:u w:val="single"/>
        </w:rPr>
        <w:tab/>
      </w:r>
      <w:r w:rsidR="008E045E" w:rsidRPr="008E045E">
        <w:rPr>
          <w:rFonts w:ascii="Calibri" w:hAnsi="Calibri"/>
          <w:b/>
          <w:sz w:val="18"/>
          <w:szCs w:val="18"/>
          <w:u w:val="single"/>
        </w:rPr>
        <w:tab/>
        <w:t>P1</w:t>
      </w:r>
      <w:r w:rsidR="008E045E" w:rsidRPr="008E045E">
        <w:rPr>
          <w:rFonts w:ascii="Calibri" w:hAnsi="Calibri"/>
          <w:b/>
          <w:sz w:val="18"/>
          <w:szCs w:val="18"/>
          <w:u w:val="single"/>
        </w:rPr>
        <w:tab/>
        <w:t>2C</w:t>
      </w:r>
      <w:r w:rsidR="008E045E" w:rsidRPr="008E045E">
        <w:rPr>
          <w:rFonts w:ascii="Calibri" w:hAnsi="Calibri"/>
          <w:b/>
          <w:sz w:val="18"/>
          <w:szCs w:val="18"/>
          <w:u w:val="single"/>
          <w:vertAlign w:val="superscript"/>
        </w:rPr>
        <w:t>hel</w:t>
      </w:r>
      <w:r w:rsidR="008E045E" w:rsidRPr="008E045E">
        <w:rPr>
          <w:rFonts w:ascii="Calibri" w:hAnsi="Calibri"/>
          <w:b/>
          <w:sz w:val="18"/>
          <w:szCs w:val="18"/>
          <w:u w:val="single"/>
        </w:rPr>
        <w:tab/>
        <w:t>3C</w:t>
      </w:r>
      <w:r w:rsidR="008E045E" w:rsidRPr="008E045E">
        <w:rPr>
          <w:rFonts w:ascii="Calibri" w:hAnsi="Calibri"/>
          <w:b/>
          <w:sz w:val="18"/>
          <w:szCs w:val="18"/>
          <w:u w:val="single"/>
          <w:vertAlign w:val="superscript"/>
        </w:rPr>
        <w:t>pro</w:t>
      </w:r>
      <w:r w:rsidR="008E045E" w:rsidRPr="008E045E">
        <w:rPr>
          <w:rFonts w:ascii="Calibri" w:hAnsi="Calibri"/>
          <w:b/>
          <w:sz w:val="18"/>
          <w:szCs w:val="18"/>
          <w:u w:val="single"/>
        </w:rPr>
        <w:tab/>
        <w:t>3D</w:t>
      </w:r>
      <w:r w:rsidR="008E045E" w:rsidRPr="008E045E">
        <w:rPr>
          <w:rFonts w:ascii="Calibri" w:hAnsi="Calibri"/>
          <w:b/>
          <w:sz w:val="18"/>
          <w:szCs w:val="18"/>
          <w:u w:val="single"/>
          <w:vertAlign w:val="superscript"/>
        </w:rPr>
        <w:t>pol</w:t>
      </w:r>
      <w:r w:rsidR="008E045E" w:rsidRPr="008E045E">
        <w:rPr>
          <w:rFonts w:ascii="Calibri" w:hAnsi="Calibri"/>
          <w:b/>
          <w:sz w:val="18"/>
          <w:szCs w:val="18"/>
          <w:u w:val="single"/>
        </w:rPr>
        <w:tab/>
      </w:r>
    </w:p>
    <w:p w14:paraId="6F6B572E" w14:textId="2D4C0D5D" w:rsidR="008E045E" w:rsidRPr="00CC19D0" w:rsidRDefault="008E045E" w:rsidP="008E045E">
      <w:pPr>
        <w:ind w:left="284" w:hanging="284"/>
        <w:rPr>
          <w:rFonts w:ascii="Calibri" w:hAnsi="Calibri"/>
          <w:sz w:val="18"/>
          <w:szCs w:val="18"/>
        </w:rPr>
      </w:pPr>
      <w:r w:rsidRPr="00CC19D0">
        <w:rPr>
          <w:rFonts w:ascii="Calibri" w:hAnsi="Calibri"/>
          <w:i/>
          <w:sz w:val="18"/>
          <w:szCs w:val="18"/>
        </w:rPr>
        <w:t>Ailurivirus</w:t>
      </w:r>
      <w:r w:rsidRPr="00CC19D0">
        <w:rPr>
          <w:rFonts w:ascii="Calibri" w:hAnsi="Calibri"/>
          <w:sz w:val="18"/>
          <w:szCs w:val="18"/>
        </w:rPr>
        <w:tab/>
      </w:r>
      <w:r w:rsidRPr="00CC19D0">
        <w:rPr>
          <w:rFonts w:ascii="Calibri" w:hAnsi="Calibri"/>
          <w:i/>
          <w:sz w:val="18"/>
          <w:szCs w:val="18"/>
        </w:rPr>
        <w:t>Ailurivirus A</w:t>
      </w:r>
      <w:r w:rsidR="00BB6F0A" w:rsidRPr="00CC19D0">
        <w:rPr>
          <w:rFonts w:ascii="Calibri" w:hAnsi="Calibri"/>
          <w:sz w:val="18"/>
          <w:szCs w:val="18"/>
        </w:rPr>
        <w:tab/>
      </w:r>
      <w:r w:rsidR="00BB6F0A" w:rsidRPr="00CC19D0">
        <w:rPr>
          <w:rFonts w:ascii="Calibri" w:hAnsi="Calibri"/>
          <w:sz w:val="18"/>
          <w:szCs w:val="18"/>
        </w:rPr>
        <w:tab/>
      </w:r>
      <w:r w:rsidR="00BB6F0A" w:rsidRPr="00CC19D0">
        <w:rPr>
          <w:rFonts w:ascii="Calibri" w:hAnsi="Calibri"/>
          <w:sz w:val="18"/>
          <w:szCs w:val="18"/>
        </w:rPr>
        <w:tab/>
      </w:r>
      <w:r w:rsidR="00CC19D0" w:rsidRPr="00CC19D0">
        <w:rPr>
          <w:rFonts w:ascii="Calibri" w:hAnsi="Calibri"/>
          <w:sz w:val="18"/>
          <w:szCs w:val="18"/>
        </w:rPr>
        <w:t>70.1</w:t>
      </w:r>
      <w:r w:rsidR="004066E6">
        <w:rPr>
          <w:rFonts w:ascii="Calibri" w:hAnsi="Calibri"/>
          <w:sz w:val="18"/>
          <w:szCs w:val="18"/>
        </w:rPr>
        <w:t>%</w:t>
      </w:r>
      <w:r w:rsidR="004066E6">
        <w:rPr>
          <w:rFonts w:ascii="Calibri" w:hAnsi="Calibri"/>
          <w:sz w:val="18"/>
          <w:szCs w:val="18"/>
        </w:rPr>
        <w:tab/>
        <w:t>66.5</w:t>
      </w:r>
      <w:r w:rsidRPr="00CC19D0">
        <w:rPr>
          <w:rFonts w:ascii="Calibri" w:hAnsi="Calibri"/>
          <w:sz w:val="18"/>
          <w:szCs w:val="18"/>
        </w:rPr>
        <w:t>%</w:t>
      </w:r>
      <w:r w:rsidRPr="00CC19D0">
        <w:rPr>
          <w:rFonts w:ascii="Calibri" w:hAnsi="Calibri"/>
          <w:sz w:val="18"/>
          <w:szCs w:val="18"/>
        </w:rPr>
        <w:tab/>
      </w:r>
      <w:r w:rsidR="003412E3" w:rsidRPr="000C12AE">
        <w:rPr>
          <w:rFonts w:ascii="Calibri" w:hAnsi="Calibri"/>
          <w:sz w:val="18"/>
          <w:szCs w:val="18"/>
          <w:highlight w:val="yellow"/>
        </w:rPr>
        <w:t>69.9</w:t>
      </w:r>
      <w:r w:rsidRPr="000C12AE">
        <w:rPr>
          <w:rFonts w:ascii="Calibri" w:hAnsi="Calibri"/>
          <w:sz w:val="18"/>
          <w:szCs w:val="18"/>
          <w:highlight w:val="yellow"/>
        </w:rPr>
        <w:t>%</w:t>
      </w:r>
      <w:r w:rsidR="00EC27E5">
        <w:rPr>
          <w:rFonts w:ascii="Calibri" w:hAnsi="Calibri"/>
          <w:sz w:val="18"/>
          <w:szCs w:val="18"/>
        </w:rPr>
        <w:tab/>
        <w:t>52.7</w:t>
      </w:r>
      <w:r w:rsidR="003F3C13" w:rsidRPr="00CC19D0">
        <w:rPr>
          <w:rFonts w:ascii="Calibri" w:hAnsi="Calibri"/>
          <w:sz w:val="18"/>
          <w:szCs w:val="18"/>
        </w:rPr>
        <w:t>%</w:t>
      </w:r>
    </w:p>
    <w:p w14:paraId="03FC78A6" w14:textId="4E4E191B" w:rsidR="008E045E" w:rsidRPr="00CC19D0" w:rsidRDefault="008E045E" w:rsidP="008E045E">
      <w:pPr>
        <w:ind w:left="284" w:hanging="284"/>
        <w:rPr>
          <w:rFonts w:ascii="Calibri" w:hAnsi="Calibri"/>
          <w:sz w:val="18"/>
          <w:szCs w:val="18"/>
        </w:rPr>
      </w:pPr>
      <w:r w:rsidRPr="00CC19D0">
        <w:rPr>
          <w:rFonts w:ascii="Calibri" w:hAnsi="Calibri"/>
          <w:i/>
          <w:sz w:val="18"/>
          <w:szCs w:val="18"/>
        </w:rPr>
        <w:t>Aphthovirus</w:t>
      </w:r>
      <w:r w:rsidRPr="00CC19D0">
        <w:rPr>
          <w:rFonts w:ascii="Calibri" w:hAnsi="Calibri"/>
          <w:sz w:val="18"/>
          <w:szCs w:val="18"/>
        </w:rPr>
        <w:tab/>
      </w:r>
      <w:r w:rsidRPr="00CC19D0">
        <w:rPr>
          <w:rFonts w:ascii="Calibri" w:hAnsi="Calibri"/>
          <w:i/>
          <w:sz w:val="18"/>
          <w:szCs w:val="18"/>
        </w:rPr>
        <w:t>Bovine rhinitis A virus</w:t>
      </w:r>
      <w:r w:rsidR="00BB6F0A" w:rsidRPr="00CC19D0">
        <w:rPr>
          <w:rFonts w:ascii="Calibri" w:hAnsi="Calibri"/>
          <w:sz w:val="18"/>
          <w:szCs w:val="18"/>
        </w:rPr>
        <w:tab/>
      </w:r>
      <w:r w:rsidR="00BB6F0A" w:rsidRPr="00CC19D0">
        <w:rPr>
          <w:rFonts w:ascii="Calibri" w:hAnsi="Calibri"/>
          <w:sz w:val="18"/>
          <w:szCs w:val="18"/>
        </w:rPr>
        <w:tab/>
      </w:r>
      <w:r w:rsidR="00CC19D0" w:rsidRPr="00CC19D0">
        <w:rPr>
          <w:rFonts w:ascii="Calibri" w:hAnsi="Calibri"/>
          <w:sz w:val="18"/>
          <w:szCs w:val="18"/>
        </w:rPr>
        <w:t>72.5</w:t>
      </w:r>
      <w:r w:rsidR="004066E6">
        <w:rPr>
          <w:rFonts w:ascii="Calibri" w:hAnsi="Calibri"/>
          <w:sz w:val="18"/>
          <w:szCs w:val="18"/>
        </w:rPr>
        <w:t>%</w:t>
      </w:r>
      <w:r w:rsidR="004066E6">
        <w:rPr>
          <w:rFonts w:ascii="Calibri" w:hAnsi="Calibri"/>
          <w:sz w:val="18"/>
          <w:szCs w:val="18"/>
        </w:rPr>
        <w:tab/>
        <w:t>65.0</w:t>
      </w:r>
      <w:r w:rsidR="003412E3">
        <w:rPr>
          <w:rFonts w:ascii="Calibri" w:hAnsi="Calibri"/>
          <w:sz w:val="18"/>
          <w:szCs w:val="18"/>
        </w:rPr>
        <w:t>%</w:t>
      </w:r>
      <w:r w:rsidR="003412E3">
        <w:rPr>
          <w:rFonts w:ascii="Calibri" w:hAnsi="Calibri"/>
          <w:sz w:val="18"/>
          <w:szCs w:val="18"/>
        </w:rPr>
        <w:tab/>
        <w:t>79.8</w:t>
      </w:r>
      <w:r w:rsidR="00EC27E5">
        <w:rPr>
          <w:rFonts w:ascii="Calibri" w:hAnsi="Calibri"/>
          <w:sz w:val="18"/>
          <w:szCs w:val="18"/>
        </w:rPr>
        <w:t>%</w:t>
      </w:r>
      <w:r w:rsidR="00EC27E5">
        <w:rPr>
          <w:rFonts w:ascii="Calibri" w:hAnsi="Calibri"/>
          <w:sz w:val="18"/>
          <w:szCs w:val="18"/>
        </w:rPr>
        <w:tab/>
        <w:t>56.0</w:t>
      </w:r>
      <w:r w:rsidRPr="00CC19D0">
        <w:rPr>
          <w:rFonts w:ascii="Calibri" w:hAnsi="Calibri"/>
          <w:sz w:val="18"/>
          <w:szCs w:val="18"/>
        </w:rPr>
        <w:t>%</w:t>
      </w:r>
    </w:p>
    <w:p w14:paraId="07AD3261" w14:textId="7CA1FC98"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Bovine rhinitis B virus</w:t>
      </w:r>
      <w:r w:rsidR="00CC19D0" w:rsidRPr="00CC19D0">
        <w:rPr>
          <w:rFonts w:ascii="Calibri" w:hAnsi="Calibri"/>
          <w:sz w:val="18"/>
          <w:szCs w:val="18"/>
        </w:rPr>
        <w:tab/>
      </w:r>
      <w:r w:rsidR="00CC19D0" w:rsidRPr="00CC19D0">
        <w:rPr>
          <w:rFonts w:ascii="Calibri" w:hAnsi="Calibri"/>
          <w:sz w:val="18"/>
          <w:szCs w:val="18"/>
        </w:rPr>
        <w:tab/>
        <w:t>72.0</w:t>
      </w:r>
      <w:r w:rsidR="004066E6">
        <w:rPr>
          <w:rFonts w:ascii="Calibri" w:hAnsi="Calibri"/>
          <w:sz w:val="18"/>
          <w:szCs w:val="18"/>
        </w:rPr>
        <w:t>%</w:t>
      </w:r>
      <w:r w:rsidR="004066E6">
        <w:rPr>
          <w:rFonts w:ascii="Calibri" w:hAnsi="Calibri"/>
          <w:sz w:val="18"/>
          <w:szCs w:val="18"/>
        </w:rPr>
        <w:tab/>
        <w:t>65.0</w:t>
      </w:r>
      <w:r w:rsidR="003412E3">
        <w:rPr>
          <w:rFonts w:ascii="Calibri" w:hAnsi="Calibri"/>
          <w:sz w:val="18"/>
          <w:szCs w:val="18"/>
        </w:rPr>
        <w:t>%</w:t>
      </w:r>
      <w:r w:rsidR="003412E3">
        <w:rPr>
          <w:rFonts w:ascii="Calibri" w:hAnsi="Calibri"/>
          <w:sz w:val="18"/>
          <w:szCs w:val="18"/>
        </w:rPr>
        <w:tab/>
        <w:t>79.3</w:t>
      </w:r>
      <w:r w:rsidR="00EC27E5">
        <w:rPr>
          <w:rFonts w:ascii="Calibri" w:hAnsi="Calibri"/>
          <w:sz w:val="18"/>
          <w:szCs w:val="18"/>
        </w:rPr>
        <w:t>%</w:t>
      </w:r>
      <w:r w:rsidR="00EC27E5">
        <w:rPr>
          <w:rFonts w:ascii="Calibri" w:hAnsi="Calibri"/>
          <w:sz w:val="18"/>
          <w:szCs w:val="18"/>
        </w:rPr>
        <w:tab/>
        <w:t>54.4</w:t>
      </w:r>
      <w:r w:rsidRPr="00CC19D0">
        <w:rPr>
          <w:rFonts w:ascii="Calibri" w:hAnsi="Calibri"/>
          <w:sz w:val="18"/>
          <w:szCs w:val="18"/>
        </w:rPr>
        <w:t>%</w:t>
      </w:r>
    </w:p>
    <w:p w14:paraId="1A725DF3" w14:textId="00300B19"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Equine rhinitis A virus</w:t>
      </w:r>
      <w:r w:rsidR="00CC19D0" w:rsidRPr="00CC19D0">
        <w:rPr>
          <w:rFonts w:ascii="Calibri" w:hAnsi="Calibri"/>
          <w:sz w:val="18"/>
          <w:szCs w:val="18"/>
        </w:rPr>
        <w:tab/>
      </w:r>
      <w:r w:rsidR="00CC19D0" w:rsidRPr="00CC19D0">
        <w:rPr>
          <w:rFonts w:ascii="Calibri" w:hAnsi="Calibri"/>
          <w:sz w:val="18"/>
          <w:szCs w:val="18"/>
        </w:rPr>
        <w:tab/>
        <w:t>71.0</w:t>
      </w:r>
      <w:r w:rsidRPr="00CC19D0">
        <w:rPr>
          <w:rFonts w:ascii="Calibri" w:hAnsi="Calibri"/>
          <w:sz w:val="18"/>
          <w:szCs w:val="18"/>
        </w:rPr>
        <w:t>%</w:t>
      </w:r>
      <w:r w:rsidR="004066E6">
        <w:rPr>
          <w:rFonts w:ascii="Calibri" w:hAnsi="Calibri"/>
          <w:sz w:val="18"/>
          <w:szCs w:val="18"/>
        </w:rPr>
        <w:tab/>
        <w:t>66.3</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75.0</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56.2</w:t>
      </w:r>
      <w:r w:rsidRPr="00CC19D0">
        <w:rPr>
          <w:rFonts w:ascii="Calibri" w:hAnsi="Calibri"/>
          <w:sz w:val="18"/>
          <w:szCs w:val="18"/>
        </w:rPr>
        <w:t>%</w:t>
      </w:r>
    </w:p>
    <w:p w14:paraId="308AFB49" w14:textId="3EF73681"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Foot-and-mouth disease virus</w:t>
      </w:r>
      <w:r w:rsidRPr="00CC19D0">
        <w:rPr>
          <w:rFonts w:ascii="Calibri" w:hAnsi="Calibri"/>
          <w:sz w:val="18"/>
          <w:szCs w:val="18"/>
        </w:rPr>
        <w:tab/>
      </w:r>
      <w:r w:rsidR="00CC19D0" w:rsidRPr="00CC19D0">
        <w:rPr>
          <w:rFonts w:ascii="Calibri" w:hAnsi="Calibri"/>
          <w:sz w:val="18"/>
          <w:szCs w:val="18"/>
        </w:rPr>
        <w:t>72.5</w:t>
      </w:r>
      <w:r w:rsidRPr="00CC19D0">
        <w:rPr>
          <w:rFonts w:ascii="Calibri" w:hAnsi="Calibri"/>
          <w:sz w:val="18"/>
          <w:szCs w:val="18"/>
        </w:rPr>
        <w:t>%</w:t>
      </w:r>
      <w:r w:rsidR="00703DDA" w:rsidRPr="00CC19D0">
        <w:rPr>
          <w:rFonts w:ascii="Calibri" w:hAnsi="Calibri"/>
          <w:sz w:val="18"/>
          <w:szCs w:val="18"/>
        </w:rPr>
        <w:tab/>
      </w:r>
      <w:r w:rsidR="004066E6">
        <w:rPr>
          <w:rFonts w:ascii="Calibri" w:hAnsi="Calibri"/>
          <w:sz w:val="18"/>
          <w:szCs w:val="18"/>
        </w:rPr>
        <w:t>63.1</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75.3</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56.4</w:t>
      </w:r>
      <w:r w:rsidRPr="00CC19D0">
        <w:rPr>
          <w:rFonts w:ascii="Calibri" w:hAnsi="Calibri"/>
          <w:sz w:val="18"/>
          <w:szCs w:val="18"/>
        </w:rPr>
        <w:t>%</w:t>
      </w:r>
    </w:p>
    <w:p w14:paraId="5ED6E859" w14:textId="79E9AFA6" w:rsidR="008E045E" w:rsidRPr="00CC19D0" w:rsidRDefault="008E045E" w:rsidP="008E045E">
      <w:pPr>
        <w:ind w:left="284" w:hanging="284"/>
        <w:rPr>
          <w:rFonts w:ascii="Calibri" w:hAnsi="Calibri"/>
          <w:sz w:val="18"/>
          <w:szCs w:val="18"/>
        </w:rPr>
      </w:pPr>
      <w:r w:rsidRPr="00CC19D0">
        <w:rPr>
          <w:rFonts w:ascii="Calibri" w:hAnsi="Calibri"/>
          <w:i/>
          <w:sz w:val="18"/>
          <w:szCs w:val="18"/>
        </w:rPr>
        <w:t>Bopivirus</w:t>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Bopivirus A</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71.1</w:t>
      </w:r>
      <w:r w:rsidRPr="00CC19D0">
        <w:rPr>
          <w:rFonts w:ascii="Calibri" w:hAnsi="Calibri"/>
          <w:sz w:val="18"/>
          <w:szCs w:val="18"/>
        </w:rPr>
        <w:t>%</w:t>
      </w:r>
      <w:r w:rsidR="004066E6">
        <w:rPr>
          <w:rFonts w:ascii="Calibri" w:hAnsi="Calibri"/>
          <w:sz w:val="18"/>
          <w:szCs w:val="18"/>
        </w:rPr>
        <w:tab/>
        <w:t>64.4</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81.7</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58.8</w:t>
      </w:r>
      <w:r w:rsidRPr="00CC19D0">
        <w:rPr>
          <w:rFonts w:ascii="Calibri" w:hAnsi="Calibri"/>
          <w:sz w:val="18"/>
          <w:szCs w:val="18"/>
        </w:rPr>
        <w:t>%</w:t>
      </w:r>
    </w:p>
    <w:p w14:paraId="759C8D73" w14:textId="6AFCBDD5" w:rsidR="008E045E" w:rsidRPr="00CC19D0" w:rsidRDefault="008E045E" w:rsidP="008E045E">
      <w:pPr>
        <w:ind w:left="284" w:hanging="284"/>
        <w:rPr>
          <w:rFonts w:ascii="Calibri" w:hAnsi="Calibri"/>
          <w:sz w:val="18"/>
          <w:szCs w:val="18"/>
        </w:rPr>
      </w:pPr>
      <w:r w:rsidRPr="00CC19D0">
        <w:rPr>
          <w:rFonts w:ascii="Calibri" w:hAnsi="Calibri"/>
          <w:i/>
          <w:sz w:val="18"/>
          <w:szCs w:val="18"/>
        </w:rPr>
        <w:t>Cardiovirus</w:t>
      </w:r>
      <w:r w:rsidRPr="00CC19D0">
        <w:rPr>
          <w:rFonts w:ascii="Calibri" w:hAnsi="Calibri"/>
          <w:sz w:val="18"/>
          <w:szCs w:val="18"/>
        </w:rPr>
        <w:tab/>
      </w:r>
      <w:r w:rsidRPr="00CC19D0">
        <w:rPr>
          <w:rFonts w:ascii="Calibri" w:hAnsi="Calibri"/>
          <w:i/>
          <w:sz w:val="18"/>
          <w:szCs w:val="18"/>
        </w:rPr>
        <w:t>Cardiovirus A</w:t>
      </w:r>
      <w:r w:rsidR="00CC19D0" w:rsidRPr="00CC19D0">
        <w:rPr>
          <w:rFonts w:ascii="Calibri" w:hAnsi="Calibri"/>
          <w:sz w:val="18"/>
          <w:szCs w:val="18"/>
        </w:rPr>
        <w:tab/>
      </w:r>
      <w:r w:rsidR="00CC19D0" w:rsidRPr="00CC19D0">
        <w:rPr>
          <w:rFonts w:ascii="Calibri" w:hAnsi="Calibri"/>
          <w:sz w:val="18"/>
          <w:szCs w:val="18"/>
        </w:rPr>
        <w:tab/>
      </w:r>
      <w:r w:rsidR="00CC19D0" w:rsidRPr="00CC19D0">
        <w:rPr>
          <w:rFonts w:ascii="Calibri" w:hAnsi="Calibri"/>
          <w:sz w:val="18"/>
          <w:szCs w:val="18"/>
        </w:rPr>
        <w:tab/>
        <w:t>69.2</w:t>
      </w:r>
      <w:r w:rsidRPr="00CC19D0">
        <w:rPr>
          <w:rFonts w:ascii="Calibri" w:hAnsi="Calibri"/>
          <w:sz w:val="18"/>
          <w:szCs w:val="18"/>
        </w:rPr>
        <w:t>%</w:t>
      </w:r>
      <w:r w:rsidR="004066E6">
        <w:rPr>
          <w:rFonts w:ascii="Calibri" w:hAnsi="Calibri"/>
          <w:sz w:val="18"/>
          <w:szCs w:val="18"/>
        </w:rPr>
        <w:tab/>
        <w:t>64.0</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73.0</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54.5</w:t>
      </w:r>
      <w:r w:rsidRPr="00CC19D0">
        <w:rPr>
          <w:rFonts w:ascii="Calibri" w:hAnsi="Calibri"/>
          <w:sz w:val="18"/>
          <w:szCs w:val="18"/>
        </w:rPr>
        <w:t>%</w:t>
      </w:r>
    </w:p>
    <w:p w14:paraId="11EB5CEE" w14:textId="4D4AA5FE"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Cardiovirus B</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70.3</w:t>
      </w:r>
      <w:r w:rsidRPr="00CC19D0">
        <w:rPr>
          <w:rFonts w:ascii="Calibri" w:hAnsi="Calibri"/>
          <w:sz w:val="18"/>
          <w:szCs w:val="18"/>
        </w:rPr>
        <w:t>%</w:t>
      </w:r>
      <w:r w:rsidR="004066E6">
        <w:rPr>
          <w:rFonts w:ascii="Calibri" w:hAnsi="Calibri"/>
          <w:sz w:val="18"/>
          <w:szCs w:val="18"/>
        </w:rPr>
        <w:tab/>
        <w:t>63.5</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75.8</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53.6</w:t>
      </w:r>
      <w:r w:rsidRPr="00CC19D0">
        <w:rPr>
          <w:rFonts w:ascii="Calibri" w:hAnsi="Calibri"/>
          <w:sz w:val="18"/>
          <w:szCs w:val="18"/>
        </w:rPr>
        <w:t>%</w:t>
      </w:r>
    </w:p>
    <w:p w14:paraId="0D58DC86" w14:textId="0AE12204"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Cardiovirus C</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67.0</w:t>
      </w:r>
      <w:r w:rsidRPr="00CC19D0">
        <w:rPr>
          <w:rFonts w:ascii="Calibri" w:hAnsi="Calibri"/>
          <w:sz w:val="18"/>
          <w:szCs w:val="18"/>
        </w:rPr>
        <w:t>%</w:t>
      </w:r>
      <w:r w:rsidR="004066E6">
        <w:rPr>
          <w:rFonts w:ascii="Calibri" w:hAnsi="Calibri"/>
          <w:sz w:val="18"/>
          <w:szCs w:val="18"/>
        </w:rPr>
        <w:tab/>
        <w:t>63.5</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76.6</w:t>
      </w:r>
      <w:r w:rsidRPr="00CC19D0">
        <w:rPr>
          <w:rFonts w:ascii="Calibri" w:hAnsi="Calibri"/>
          <w:sz w:val="18"/>
          <w:szCs w:val="18"/>
        </w:rPr>
        <w:t>%</w:t>
      </w:r>
      <w:r w:rsidRPr="00CC19D0">
        <w:rPr>
          <w:rFonts w:ascii="Calibri" w:hAnsi="Calibri"/>
          <w:sz w:val="18"/>
          <w:szCs w:val="18"/>
        </w:rPr>
        <w:tab/>
      </w:r>
      <w:r w:rsidR="00EC27E5" w:rsidRPr="000C12AE">
        <w:rPr>
          <w:rFonts w:ascii="Calibri" w:hAnsi="Calibri"/>
          <w:sz w:val="18"/>
          <w:szCs w:val="18"/>
          <w:highlight w:val="yellow"/>
        </w:rPr>
        <w:t>50.3</w:t>
      </w:r>
      <w:r w:rsidRPr="000C12AE">
        <w:rPr>
          <w:rFonts w:ascii="Calibri" w:hAnsi="Calibri"/>
          <w:sz w:val="18"/>
          <w:szCs w:val="18"/>
          <w:highlight w:val="yellow"/>
        </w:rPr>
        <w:t>%</w:t>
      </w:r>
    </w:p>
    <w:p w14:paraId="2510ADCA" w14:textId="2D83549F"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Cardiovirus D</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70.4</w:t>
      </w:r>
      <w:r w:rsidRPr="00CC19D0">
        <w:rPr>
          <w:rFonts w:ascii="Calibri" w:hAnsi="Calibri"/>
          <w:sz w:val="18"/>
          <w:szCs w:val="18"/>
        </w:rPr>
        <w:t>%</w:t>
      </w:r>
      <w:r w:rsidR="004066E6">
        <w:rPr>
          <w:rFonts w:ascii="Calibri" w:hAnsi="Calibri"/>
          <w:sz w:val="18"/>
          <w:szCs w:val="18"/>
        </w:rPr>
        <w:tab/>
        <w:t>61.9</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74.2</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55.0</w:t>
      </w:r>
      <w:r w:rsidRPr="00CC19D0">
        <w:rPr>
          <w:rFonts w:ascii="Calibri" w:hAnsi="Calibri"/>
          <w:sz w:val="18"/>
          <w:szCs w:val="18"/>
        </w:rPr>
        <w:t>%</w:t>
      </w:r>
    </w:p>
    <w:p w14:paraId="0BE7DF33" w14:textId="1D1BBA09"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Cardiovirus E</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69.9</w:t>
      </w:r>
      <w:r w:rsidRPr="00CC19D0">
        <w:rPr>
          <w:rFonts w:ascii="Calibri" w:hAnsi="Calibri"/>
          <w:sz w:val="18"/>
          <w:szCs w:val="18"/>
        </w:rPr>
        <w:t>%</w:t>
      </w:r>
      <w:r w:rsidR="004066E6">
        <w:rPr>
          <w:rFonts w:ascii="Calibri" w:hAnsi="Calibri"/>
          <w:sz w:val="18"/>
          <w:szCs w:val="18"/>
        </w:rPr>
        <w:tab/>
        <w:t>67.0</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76.8</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53.6</w:t>
      </w:r>
      <w:r w:rsidRPr="00CC19D0">
        <w:rPr>
          <w:rFonts w:ascii="Calibri" w:hAnsi="Calibri"/>
          <w:sz w:val="18"/>
          <w:szCs w:val="18"/>
        </w:rPr>
        <w:t>%</w:t>
      </w:r>
    </w:p>
    <w:p w14:paraId="596A5F93" w14:textId="5B979C2A"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Cardiovirus F</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70.9</w:t>
      </w:r>
      <w:r w:rsidRPr="00CC19D0">
        <w:rPr>
          <w:rFonts w:ascii="Calibri" w:hAnsi="Calibri"/>
          <w:sz w:val="18"/>
          <w:szCs w:val="18"/>
        </w:rPr>
        <w:t>%</w:t>
      </w:r>
      <w:r w:rsidR="004066E6">
        <w:rPr>
          <w:rFonts w:ascii="Calibri" w:hAnsi="Calibri"/>
          <w:sz w:val="18"/>
          <w:szCs w:val="18"/>
        </w:rPr>
        <w:tab/>
        <w:t>66.2</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76.8</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56.0</w:t>
      </w:r>
      <w:r w:rsidRPr="00CC19D0">
        <w:rPr>
          <w:rFonts w:ascii="Calibri" w:hAnsi="Calibri"/>
          <w:sz w:val="18"/>
          <w:szCs w:val="18"/>
        </w:rPr>
        <w:t>%</w:t>
      </w:r>
    </w:p>
    <w:p w14:paraId="60E15F25" w14:textId="30EA7D0C" w:rsidR="008E045E" w:rsidRPr="00CC19D0" w:rsidRDefault="008E045E" w:rsidP="008E045E">
      <w:pPr>
        <w:ind w:left="284" w:hanging="284"/>
        <w:rPr>
          <w:rFonts w:ascii="Calibri" w:hAnsi="Calibri"/>
          <w:sz w:val="18"/>
          <w:szCs w:val="18"/>
        </w:rPr>
      </w:pPr>
      <w:r w:rsidRPr="00CC19D0">
        <w:rPr>
          <w:rFonts w:ascii="Calibri" w:hAnsi="Calibri"/>
          <w:i/>
          <w:sz w:val="18"/>
          <w:szCs w:val="18"/>
        </w:rPr>
        <w:t>Cosavirus</w:t>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Cosavirus A</w:t>
      </w:r>
      <w:r w:rsidR="00CC19D0" w:rsidRPr="00CC19D0">
        <w:rPr>
          <w:rFonts w:ascii="Calibri" w:hAnsi="Calibri"/>
          <w:sz w:val="18"/>
          <w:szCs w:val="18"/>
        </w:rPr>
        <w:tab/>
      </w:r>
      <w:r w:rsidR="00CC19D0" w:rsidRPr="00CC19D0">
        <w:rPr>
          <w:rFonts w:ascii="Calibri" w:hAnsi="Calibri"/>
          <w:sz w:val="18"/>
          <w:szCs w:val="18"/>
        </w:rPr>
        <w:tab/>
      </w:r>
      <w:r w:rsidR="00CC19D0" w:rsidRPr="00CC19D0">
        <w:rPr>
          <w:rFonts w:ascii="Calibri" w:hAnsi="Calibri"/>
          <w:sz w:val="18"/>
          <w:szCs w:val="18"/>
        </w:rPr>
        <w:tab/>
        <w:t>71.4</w:t>
      </w:r>
      <w:r w:rsidRPr="00CC19D0">
        <w:rPr>
          <w:rFonts w:ascii="Calibri" w:hAnsi="Calibri"/>
          <w:sz w:val="18"/>
          <w:szCs w:val="18"/>
        </w:rPr>
        <w:t>%</w:t>
      </w:r>
      <w:r w:rsidR="004066E6">
        <w:rPr>
          <w:rFonts w:ascii="Calibri" w:hAnsi="Calibri"/>
          <w:sz w:val="18"/>
          <w:szCs w:val="18"/>
        </w:rPr>
        <w:tab/>
        <w:t>65.2</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76.0</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57.0</w:t>
      </w:r>
      <w:r w:rsidRPr="00CC19D0">
        <w:rPr>
          <w:rFonts w:ascii="Calibri" w:hAnsi="Calibri"/>
          <w:sz w:val="18"/>
          <w:szCs w:val="18"/>
        </w:rPr>
        <w:t>%</w:t>
      </w:r>
    </w:p>
    <w:p w14:paraId="410BF8FD" w14:textId="08E93448"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Cosavirus B</w:t>
      </w:r>
      <w:r w:rsidR="00CC19D0" w:rsidRPr="00CC19D0">
        <w:rPr>
          <w:rFonts w:ascii="Calibri" w:hAnsi="Calibri"/>
          <w:sz w:val="18"/>
          <w:szCs w:val="18"/>
        </w:rPr>
        <w:tab/>
      </w:r>
      <w:r w:rsidR="00CC19D0" w:rsidRPr="00CC19D0">
        <w:rPr>
          <w:rFonts w:ascii="Calibri" w:hAnsi="Calibri"/>
          <w:sz w:val="18"/>
          <w:szCs w:val="18"/>
        </w:rPr>
        <w:tab/>
      </w:r>
      <w:r w:rsidR="00CC19D0" w:rsidRPr="00CC19D0">
        <w:rPr>
          <w:rFonts w:ascii="Calibri" w:hAnsi="Calibri"/>
          <w:sz w:val="18"/>
          <w:szCs w:val="18"/>
        </w:rPr>
        <w:tab/>
        <w:t>72.1</w:t>
      </w:r>
      <w:r w:rsidRPr="00CC19D0">
        <w:rPr>
          <w:rFonts w:ascii="Calibri" w:hAnsi="Calibri"/>
          <w:sz w:val="18"/>
          <w:szCs w:val="18"/>
        </w:rPr>
        <w:t>%</w:t>
      </w:r>
      <w:r w:rsidRPr="00CC19D0">
        <w:rPr>
          <w:rFonts w:ascii="Calibri" w:hAnsi="Calibri"/>
          <w:sz w:val="18"/>
          <w:szCs w:val="18"/>
        </w:rPr>
        <w:tab/>
      </w:r>
      <w:r w:rsidR="004066E6">
        <w:rPr>
          <w:rFonts w:ascii="Calibri" w:hAnsi="Calibri"/>
          <w:sz w:val="18"/>
          <w:szCs w:val="18"/>
        </w:rPr>
        <w:t>63.2</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74.9</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58.1</w:t>
      </w:r>
      <w:r w:rsidRPr="00CC19D0">
        <w:rPr>
          <w:rFonts w:ascii="Calibri" w:hAnsi="Calibri"/>
          <w:sz w:val="18"/>
          <w:szCs w:val="18"/>
        </w:rPr>
        <w:t>%</w:t>
      </w:r>
    </w:p>
    <w:p w14:paraId="035BE6FE" w14:textId="0472D7C6"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Cosavirus D</w:t>
      </w:r>
      <w:r w:rsidR="00CC19D0" w:rsidRPr="00CC19D0">
        <w:rPr>
          <w:rFonts w:ascii="Calibri" w:hAnsi="Calibri"/>
          <w:sz w:val="18"/>
          <w:szCs w:val="18"/>
        </w:rPr>
        <w:tab/>
      </w:r>
      <w:r w:rsidR="00CC19D0" w:rsidRPr="00CC19D0">
        <w:rPr>
          <w:rFonts w:ascii="Calibri" w:hAnsi="Calibri"/>
          <w:sz w:val="18"/>
          <w:szCs w:val="18"/>
        </w:rPr>
        <w:tab/>
      </w:r>
      <w:r w:rsidR="00CC19D0" w:rsidRPr="00CC19D0">
        <w:rPr>
          <w:rFonts w:ascii="Calibri" w:hAnsi="Calibri"/>
          <w:sz w:val="18"/>
          <w:szCs w:val="18"/>
        </w:rPr>
        <w:tab/>
        <w:t>72.8</w:t>
      </w:r>
      <w:r w:rsidRPr="00CC19D0">
        <w:rPr>
          <w:rFonts w:ascii="Calibri" w:hAnsi="Calibri"/>
          <w:sz w:val="18"/>
          <w:szCs w:val="18"/>
        </w:rPr>
        <w:t>%</w:t>
      </w:r>
      <w:r w:rsidR="004066E6">
        <w:rPr>
          <w:rFonts w:ascii="Calibri" w:hAnsi="Calibri"/>
          <w:sz w:val="18"/>
          <w:szCs w:val="18"/>
        </w:rPr>
        <w:tab/>
        <w:t>65.2</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74.0</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59.6</w:t>
      </w:r>
      <w:r w:rsidRPr="00CC19D0">
        <w:rPr>
          <w:rFonts w:ascii="Calibri" w:hAnsi="Calibri"/>
          <w:sz w:val="18"/>
          <w:szCs w:val="18"/>
        </w:rPr>
        <w:t>%</w:t>
      </w:r>
    </w:p>
    <w:p w14:paraId="77B95305" w14:textId="3DD1D2C9"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Cosavirus E</w:t>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ab/>
        <w:t>71.4</w:t>
      </w:r>
      <w:r w:rsidRPr="00CC19D0">
        <w:rPr>
          <w:rFonts w:ascii="Calibri" w:hAnsi="Calibri"/>
          <w:sz w:val="18"/>
          <w:szCs w:val="18"/>
        </w:rPr>
        <w:t>%</w:t>
      </w:r>
      <w:r w:rsidRPr="00CC19D0">
        <w:rPr>
          <w:rFonts w:ascii="Calibri" w:hAnsi="Calibri"/>
          <w:sz w:val="18"/>
          <w:szCs w:val="18"/>
        </w:rPr>
        <w:tab/>
      </w:r>
      <w:r w:rsidR="004066E6">
        <w:rPr>
          <w:rFonts w:ascii="Calibri" w:hAnsi="Calibri"/>
          <w:sz w:val="18"/>
          <w:szCs w:val="18"/>
        </w:rPr>
        <w:t>63.9</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76.0</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58.3</w:t>
      </w:r>
      <w:r w:rsidRPr="00CC19D0">
        <w:rPr>
          <w:rFonts w:ascii="Calibri" w:hAnsi="Calibri"/>
          <w:sz w:val="18"/>
          <w:szCs w:val="18"/>
        </w:rPr>
        <w:t>%</w:t>
      </w:r>
    </w:p>
    <w:p w14:paraId="1BB2E23A" w14:textId="68A05B53"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Cosavirus F</w:t>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ab/>
        <w:t>71.8</w:t>
      </w:r>
      <w:r w:rsidRPr="00CC19D0">
        <w:rPr>
          <w:rFonts w:ascii="Calibri" w:hAnsi="Calibri"/>
          <w:sz w:val="18"/>
          <w:szCs w:val="18"/>
        </w:rPr>
        <w:t>%</w:t>
      </w:r>
      <w:r w:rsidR="004066E6">
        <w:rPr>
          <w:rFonts w:ascii="Calibri" w:hAnsi="Calibri"/>
          <w:sz w:val="18"/>
          <w:szCs w:val="18"/>
        </w:rPr>
        <w:tab/>
        <w:t>64.5</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78.6</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58.7</w:t>
      </w:r>
      <w:r w:rsidRPr="00CC19D0">
        <w:rPr>
          <w:rFonts w:ascii="Calibri" w:hAnsi="Calibri"/>
          <w:sz w:val="18"/>
          <w:szCs w:val="18"/>
        </w:rPr>
        <w:t>%</w:t>
      </w:r>
    </w:p>
    <w:p w14:paraId="389D84D7" w14:textId="5E9B6C31" w:rsidR="008E045E" w:rsidRPr="00CC19D0" w:rsidRDefault="008E045E" w:rsidP="008E045E">
      <w:pPr>
        <w:ind w:left="284" w:hanging="284"/>
        <w:rPr>
          <w:rFonts w:ascii="Calibri" w:hAnsi="Calibri"/>
          <w:sz w:val="18"/>
          <w:szCs w:val="18"/>
        </w:rPr>
      </w:pPr>
      <w:r w:rsidRPr="00CC19D0">
        <w:rPr>
          <w:rFonts w:ascii="Calibri" w:hAnsi="Calibri"/>
          <w:i/>
          <w:sz w:val="18"/>
          <w:szCs w:val="18"/>
        </w:rPr>
        <w:t>Erbovirus</w:t>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Erbovirus A</w:t>
      </w: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69.8</w:t>
      </w:r>
      <w:r w:rsidRPr="00CC19D0">
        <w:rPr>
          <w:rFonts w:ascii="Calibri" w:hAnsi="Calibri"/>
          <w:sz w:val="18"/>
          <w:szCs w:val="18"/>
        </w:rPr>
        <w:t>%</w:t>
      </w:r>
      <w:r w:rsidR="004066E6">
        <w:rPr>
          <w:rFonts w:ascii="Calibri" w:hAnsi="Calibri"/>
          <w:sz w:val="18"/>
          <w:szCs w:val="18"/>
        </w:rPr>
        <w:tab/>
        <w:t>65.4</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77.4</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58.7</w:t>
      </w:r>
      <w:r w:rsidRPr="00CC19D0">
        <w:rPr>
          <w:rFonts w:ascii="Calibri" w:hAnsi="Calibri"/>
          <w:sz w:val="18"/>
          <w:szCs w:val="18"/>
        </w:rPr>
        <w:t>%</w:t>
      </w:r>
    </w:p>
    <w:p w14:paraId="0DFE07AC" w14:textId="1058F468" w:rsidR="008E045E" w:rsidRPr="00CC19D0" w:rsidRDefault="008E045E" w:rsidP="008E045E">
      <w:pPr>
        <w:ind w:left="284" w:hanging="284"/>
        <w:rPr>
          <w:rFonts w:ascii="Calibri" w:hAnsi="Calibri"/>
          <w:sz w:val="18"/>
          <w:szCs w:val="18"/>
        </w:rPr>
      </w:pPr>
      <w:r w:rsidRPr="00CC19D0">
        <w:rPr>
          <w:rFonts w:ascii="Calibri" w:hAnsi="Calibri"/>
          <w:i/>
          <w:sz w:val="18"/>
          <w:szCs w:val="18"/>
        </w:rPr>
        <w:t>Hunnivirus</w:t>
      </w:r>
      <w:r w:rsidRPr="00CC19D0">
        <w:rPr>
          <w:rFonts w:ascii="Calibri" w:hAnsi="Calibri"/>
          <w:sz w:val="18"/>
          <w:szCs w:val="18"/>
        </w:rPr>
        <w:tab/>
      </w:r>
      <w:r w:rsidRPr="00CC19D0">
        <w:rPr>
          <w:rFonts w:ascii="Calibri" w:hAnsi="Calibri"/>
          <w:i/>
          <w:sz w:val="18"/>
          <w:szCs w:val="18"/>
        </w:rPr>
        <w:t>Hunnivirus A</w:t>
      </w:r>
      <w:r w:rsidR="000F1169" w:rsidRPr="00CC19D0">
        <w:rPr>
          <w:rFonts w:ascii="Calibri" w:hAnsi="Calibri"/>
          <w:sz w:val="18"/>
          <w:szCs w:val="18"/>
        </w:rPr>
        <w:tab/>
      </w:r>
      <w:r w:rsidR="000F1169" w:rsidRPr="00CC19D0">
        <w:rPr>
          <w:rFonts w:ascii="Calibri" w:hAnsi="Calibri"/>
          <w:sz w:val="18"/>
          <w:szCs w:val="18"/>
        </w:rPr>
        <w:tab/>
      </w:r>
      <w:r w:rsidR="000F1169" w:rsidRPr="00CC19D0">
        <w:rPr>
          <w:rFonts w:ascii="Calibri" w:hAnsi="Calibri"/>
          <w:sz w:val="18"/>
          <w:szCs w:val="18"/>
        </w:rPr>
        <w:tab/>
      </w:r>
      <w:r w:rsidR="00CC19D0" w:rsidRPr="00CC19D0">
        <w:rPr>
          <w:rFonts w:ascii="Calibri" w:hAnsi="Calibri"/>
          <w:sz w:val="18"/>
          <w:szCs w:val="18"/>
        </w:rPr>
        <w:t>68.5</w:t>
      </w:r>
      <w:r w:rsidRPr="00CC19D0">
        <w:rPr>
          <w:rFonts w:ascii="Calibri" w:hAnsi="Calibri"/>
          <w:sz w:val="18"/>
          <w:szCs w:val="18"/>
        </w:rPr>
        <w:t>%</w:t>
      </w:r>
      <w:r w:rsidR="004066E6">
        <w:rPr>
          <w:rFonts w:ascii="Calibri" w:hAnsi="Calibri"/>
          <w:sz w:val="18"/>
          <w:szCs w:val="18"/>
        </w:rPr>
        <w:tab/>
        <w:t>65.2</w:t>
      </w:r>
      <w:r w:rsidRPr="00CC19D0">
        <w:rPr>
          <w:rFonts w:ascii="Calibri" w:hAnsi="Calibri"/>
          <w:sz w:val="18"/>
          <w:szCs w:val="18"/>
        </w:rPr>
        <w:t>%</w:t>
      </w:r>
      <w:r w:rsidRPr="00CC19D0">
        <w:rPr>
          <w:rFonts w:ascii="Calibri" w:hAnsi="Calibri"/>
          <w:sz w:val="18"/>
          <w:szCs w:val="18"/>
        </w:rPr>
        <w:tab/>
      </w:r>
      <w:r w:rsidR="003412E3" w:rsidRPr="000C12AE">
        <w:rPr>
          <w:rFonts w:ascii="Calibri" w:hAnsi="Calibri"/>
          <w:sz w:val="18"/>
          <w:szCs w:val="18"/>
          <w:highlight w:val="green"/>
        </w:rPr>
        <w:t>83.4</w:t>
      </w:r>
      <w:r w:rsidRPr="000C12AE">
        <w:rPr>
          <w:rFonts w:ascii="Calibri" w:hAnsi="Calibri"/>
          <w:sz w:val="18"/>
          <w:szCs w:val="18"/>
          <w:highlight w:val="green"/>
        </w:rPr>
        <w:t>%</w:t>
      </w:r>
      <w:r w:rsidRPr="00CC19D0">
        <w:rPr>
          <w:rFonts w:ascii="Calibri" w:hAnsi="Calibri"/>
          <w:sz w:val="18"/>
          <w:szCs w:val="18"/>
        </w:rPr>
        <w:tab/>
      </w:r>
      <w:r w:rsidR="00EC27E5">
        <w:rPr>
          <w:rFonts w:ascii="Calibri" w:hAnsi="Calibri"/>
          <w:sz w:val="18"/>
          <w:szCs w:val="18"/>
        </w:rPr>
        <w:t>59.6</w:t>
      </w:r>
      <w:r w:rsidRPr="00CC19D0">
        <w:rPr>
          <w:rFonts w:ascii="Calibri" w:hAnsi="Calibri"/>
          <w:sz w:val="18"/>
          <w:szCs w:val="18"/>
        </w:rPr>
        <w:t>%</w:t>
      </w:r>
    </w:p>
    <w:p w14:paraId="6579039C" w14:textId="40CE5BBE" w:rsidR="008E045E" w:rsidRPr="00EC27E5" w:rsidRDefault="008E045E" w:rsidP="008E045E">
      <w:pPr>
        <w:ind w:left="284" w:hanging="284"/>
        <w:rPr>
          <w:rFonts w:ascii="Calibri" w:hAnsi="Calibri"/>
          <w:sz w:val="18"/>
          <w:szCs w:val="18"/>
        </w:rPr>
      </w:pPr>
      <w:r w:rsidRPr="00EC27E5">
        <w:rPr>
          <w:rFonts w:ascii="Calibri" w:hAnsi="Calibri"/>
          <w:i/>
          <w:sz w:val="18"/>
          <w:szCs w:val="18"/>
        </w:rPr>
        <w:t>Malagasivirus</w:t>
      </w:r>
      <w:r w:rsidRPr="00EC27E5">
        <w:rPr>
          <w:rFonts w:ascii="Calibri" w:hAnsi="Calibri"/>
          <w:sz w:val="18"/>
          <w:szCs w:val="18"/>
        </w:rPr>
        <w:tab/>
      </w:r>
      <w:r w:rsidRPr="00EC27E5">
        <w:rPr>
          <w:rFonts w:ascii="Calibri" w:hAnsi="Calibri"/>
          <w:i/>
          <w:sz w:val="18"/>
          <w:szCs w:val="18"/>
        </w:rPr>
        <w:t>Malagasivirus A</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EC27E5">
        <w:rPr>
          <w:rFonts w:ascii="Calibri" w:hAnsi="Calibri"/>
          <w:sz w:val="18"/>
          <w:szCs w:val="18"/>
        </w:rPr>
        <w:t>67.6</w:t>
      </w:r>
      <w:r w:rsidRPr="00EC27E5">
        <w:rPr>
          <w:rFonts w:ascii="Calibri" w:hAnsi="Calibri"/>
          <w:sz w:val="18"/>
          <w:szCs w:val="18"/>
        </w:rPr>
        <w:t>%</w:t>
      </w:r>
      <w:r w:rsidR="004066E6" w:rsidRPr="00EC27E5">
        <w:rPr>
          <w:rFonts w:ascii="Calibri" w:hAnsi="Calibri"/>
          <w:sz w:val="18"/>
          <w:szCs w:val="18"/>
        </w:rPr>
        <w:tab/>
        <w:t>66.5</w:t>
      </w:r>
      <w:r w:rsidRPr="00EC27E5">
        <w:rPr>
          <w:rFonts w:ascii="Calibri" w:hAnsi="Calibri"/>
          <w:sz w:val="18"/>
          <w:szCs w:val="18"/>
        </w:rPr>
        <w:t>%</w:t>
      </w:r>
      <w:r w:rsidRPr="00EC27E5">
        <w:rPr>
          <w:rFonts w:ascii="Calibri" w:hAnsi="Calibri"/>
          <w:sz w:val="18"/>
          <w:szCs w:val="18"/>
        </w:rPr>
        <w:tab/>
      </w:r>
      <w:r w:rsidR="003412E3" w:rsidRPr="00EC27E5">
        <w:rPr>
          <w:rFonts w:ascii="Calibri" w:hAnsi="Calibri"/>
          <w:sz w:val="18"/>
          <w:szCs w:val="18"/>
        </w:rPr>
        <w:t>81.2</w:t>
      </w:r>
      <w:r w:rsidRPr="00EC27E5">
        <w:rPr>
          <w:rFonts w:ascii="Calibri" w:hAnsi="Calibri"/>
          <w:sz w:val="18"/>
          <w:szCs w:val="18"/>
        </w:rPr>
        <w:t>%</w:t>
      </w:r>
      <w:r w:rsidRPr="00EC27E5">
        <w:rPr>
          <w:rFonts w:ascii="Calibri" w:hAnsi="Calibri"/>
          <w:sz w:val="18"/>
          <w:szCs w:val="18"/>
        </w:rPr>
        <w:tab/>
      </w:r>
      <w:r w:rsidR="00EC27E5" w:rsidRPr="00EC27E5">
        <w:rPr>
          <w:rFonts w:ascii="Calibri" w:hAnsi="Calibri"/>
          <w:sz w:val="18"/>
          <w:szCs w:val="18"/>
        </w:rPr>
        <w:t>58.5</w:t>
      </w:r>
      <w:r w:rsidRPr="00EC27E5">
        <w:rPr>
          <w:rFonts w:ascii="Calibri" w:hAnsi="Calibri"/>
          <w:sz w:val="18"/>
          <w:szCs w:val="18"/>
        </w:rPr>
        <w:t>%</w:t>
      </w:r>
    </w:p>
    <w:p w14:paraId="6E8C655D" w14:textId="7E9C4F31" w:rsidR="008E045E" w:rsidRPr="00EC27E5" w:rsidRDefault="008E045E" w:rsidP="008E045E">
      <w:pPr>
        <w:ind w:left="284" w:hanging="284"/>
        <w:rPr>
          <w:rFonts w:ascii="Calibri" w:hAnsi="Calibri"/>
          <w:sz w:val="18"/>
          <w:szCs w:val="18"/>
        </w:rPr>
      </w:pP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Pr="00EC27E5">
        <w:rPr>
          <w:rFonts w:ascii="Calibri" w:hAnsi="Calibri"/>
          <w:i/>
          <w:sz w:val="18"/>
          <w:szCs w:val="18"/>
        </w:rPr>
        <w:t>Malagasivirus B</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0C12AE">
        <w:rPr>
          <w:rFonts w:ascii="Calibri" w:hAnsi="Calibri"/>
          <w:sz w:val="18"/>
          <w:szCs w:val="18"/>
          <w:highlight w:val="yellow"/>
        </w:rPr>
        <w:t>65.8</w:t>
      </w:r>
      <w:r w:rsidRPr="000C12AE">
        <w:rPr>
          <w:rFonts w:ascii="Calibri" w:hAnsi="Calibri"/>
          <w:sz w:val="18"/>
          <w:szCs w:val="18"/>
          <w:highlight w:val="yellow"/>
        </w:rPr>
        <w:t>%</w:t>
      </w:r>
      <w:r w:rsidR="004066E6" w:rsidRPr="00EC27E5">
        <w:rPr>
          <w:rFonts w:ascii="Calibri" w:hAnsi="Calibri"/>
          <w:sz w:val="18"/>
          <w:szCs w:val="18"/>
        </w:rPr>
        <w:tab/>
        <w:t>68.5</w:t>
      </w:r>
      <w:r w:rsidRPr="00EC27E5">
        <w:rPr>
          <w:rFonts w:ascii="Calibri" w:hAnsi="Calibri"/>
          <w:sz w:val="18"/>
          <w:szCs w:val="18"/>
        </w:rPr>
        <w:t>%</w:t>
      </w:r>
      <w:r w:rsidRPr="00EC27E5">
        <w:rPr>
          <w:rFonts w:ascii="Calibri" w:hAnsi="Calibri"/>
          <w:sz w:val="18"/>
          <w:szCs w:val="18"/>
        </w:rPr>
        <w:tab/>
      </w:r>
      <w:r w:rsidR="003412E3" w:rsidRPr="00EC27E5">
        <w:rPr>
          <w:rFonts w:ascii="Calibri" w:hAnsi="Calibri"/>
          <w:sz w:val="18"/>
          <w:szCs w:val="18"/>
        </w:rPr>
        <w:t>81.1</w:t>
      </w:r>
      <w:r w:rsidRPr="00EC27E5">
        <w:rPr>
          <w:rFonts w:ascii="Calibri" w:hAnsi="Calibri"/>
          <w:sz w:val="18"/>
          <w:szCs w:val="18"/>
        </w:rPr>
        <w:t>%</w:t>
      </w:r>
      <w:r w:rsidRPr="00EC27E5">
        <w:rPr>
          <w:rFonts w:ascii="Calibri" w:hAnsi="Calibri"/>
          <w:sz w:val="18"/>
          <w:szCs w:val="18"/>
        </w:rPr>
        <w:tab/>
      </w:r>
      <w:r w:rsidR="00EC27E5" w:rsidRPr="00EC27E5">
        <w:rPr>
          <w:rFonts w:ascii="Calibri" w:hAnsi="Calibri"/>
          <w:sz w:val="18"/>
          <w:szCs w:val="18"/>
        </w:rPr>
        <w:t>59.4</w:t>
      </w:r>
      <w:r w:rsidRPr="00EC27E5">
        <w:rPr>
          <w:rFonts w:ascii="Calibri" w:hAnsi="Calibri"/>
          <w:sz w:val="18"/>
          <w:szCs w:val="18"/>
        </w:rPr>
        <w:t>%</w:t>
      </w:r>
    </w:p>
    <w:p w14:paraId="48EF6749" w14:textId="229EDBA8" w:rsidR="00BB6F0A" w:rsidRPr="003412E3" w:rsidRDefault="00BB6F0A" w:rsidP="00BB6F0A">
      <w:pPr>
        <w:ind w:left="284" w:hanging="284"/>
        <w:rPr>
          <w:rFonts w:ascii="Calibri" w:hAnsi="Calibri"/>
          <w:sz w:val="18"/>
          <w:szCs w:val="18"/>
          <w:lang w:val="de-DE"/>
        </w:rPr>
      </w:pPr>
      <w:r w:rsidRPr="003412E3">
        <w:rPr>
          <w:rFonts w:ascii="Calibri" w:hAnsi="Calibri"/>
          <w:i/>
          <w:sz w:val="18"/>
          <w:szCs w:val="18"/>
          <w:lang w:val="de-DE"/>
        </w:rPr>
        <w:t>Mischivirus</w:t>
      </w:r>
      <w:r w:rsidRPr="003412E3">
        <w:rPr>
          <w:rFonts w:ascii="Calibri" w:hAnsi="Calibri"/>
          <w:sz w:val="18"/>
          <w:szCs w:val="18"/>
          <w:lang w:val="de-DE"/>
        </w:rPr>
        <w:tab/>
      </w:r>
      <w:r w:rsidRPr="003412E3">
        <w:rPr>
          <w:rFonts w:ascii="Calibri" w:hAnsi="Calibri"/>
          <w:i/>
          <w:sz w:val="18"/>
          <w:szCs w:val="18"/>
          <w:lang w:val="de-DE"/>
        </w:rPr>
        <w:t>Mischivirus A</w:t>
      </w:r>
      <w:r w:rsidRPr="003412E3">
        <w:rPr>
          <w:rFonts w:ascii="Calibri" w:hAnsi="Calibri"/>
          <w:sz w:val="18"/>
          <w:szCs w:val="18"/>
          <w:lang w:val="de-DE"/>
        </w:rPr>
        <w:tab/>
      </w:r>
      <w:r w:rsidRPr="003412E3">
        <w:rPr>
          <w:rFonts w:ascii="Calibri" w:hAnsi="Calibri"/>
          <w:sz w:val="18"/>
          <w:szCs w:val="18"/>
          <w:lang w:val="de-DE"/>
        </w:rPr>
        <w:tab/>
      </w:r>
      <w:r w:rsidRPr="003412E3">
        <w:rPr>
          <w:rFonts w:ascii="Calibri" w:hAnsi="Calibri"/>
          <w:sz w:val="18"/>
          <w:szCs w:val="18"/>
          <w:lang w:val="de-DE"/>
        </w:rPr>
        <w:tab/>
      </w:r>
      <w:r w:rsidR="00CC19D0" w:rsidRPr="003412E3">
        <w:rPr>
          <w:rFonts w:ascii="Calibri" w:hAnsi="Calibri"/>
          <w:sz w:val="18"/>
          <w:szCs w:val="18"/>
          <w:lang w:val="de-DE"/>
        </w:rPr>
        <w:t>71.3</w:t>
      </w:r>
      <w:r w:rsidRPr="003412E3">
        <w:rPr>
          <w:rFonts w:ascii="Calibri" w:hAnsi="Calibri"/>
          <w:sz w:val="18"/>
          <w:szCs w:val="18"/>
          <w:lang w:val="de-DE"/>
        </w:rPr>
        <w:t>%</w:t>
      </w:r>
      <w:r w:rsidR="004066E6" w:rsidRPr="003412E3">
        <w:rPr>
          <w:rFonts w:ascii="Calibri" w:hAnsi="Calibri"/>
          <w:sz w:val="18"/>
          <w:szCs w:val="18"/>
          <w:lang w:val="de-DE"/>
        </w:rPr>
        <w:tab/>
        <w:t>63.0</w:t>
      </w:r>
      <w:r w:rsidR="003412E3">
        <w:rPr>
          <w:rFonts w:ascii="Calibri" w:hAnsi="Calibri"/>
          <w:sz w:val="18"/>
          <w:szCs w:val="18"/>
          <w:lang w:val="de-DE"/>
        </w:rPr>
        <w:t>%</w:t>
      </w:r>
      <w:r w:rsidR="003412E3">
        <w:rPr>
          <w:rFonts w:ascii="Calibri" w:hAnsi="Calibri"/>
          <w:sz w:val="18"/>
          <w:szCs w:val="18"/>
          <w:lang w:val="de-DE"/>
        </w:rPr>
        <w:tab/>
        <w:t>75.6</w:t>
      </w:r>
      <w:r w:rsidR="00EC27E5">
        <w:rPr>
          <w:rFonts w:ascii="Calibri" w:hAnsi="Calibri"/>
          <w:sz w:val="18"/>
          <w:szCs w:val="18"/>
          <w:lang w:val="de-DE"/>
        </w:rPr>
        <w:t>%</w:t>
      </w:r>
      <w:r w:rsidR="00EC27E5">
        <w:rPr>
          <w:rFonts w:ascii="Calibri" w:hAnsi="Calibri"/>
          <w:sz w:val="18"/>
          <w:szCs w:val="18"/>
          <w:lang w:val="de-DE"/>
        </w:rPr>
        <w:tab/>
        <w:t>54.4</w:t>
      </w:r>
      <w:r w:rsidRPr="003412E3">
        <w:rPr>
          <w:rFonts w:ascii="Calibri" w:hAnsi="Calibri"/>
          <w:sz w:val="18"/>
          <w:szCs w:val="18"/>
          <w:lang w:val="de-DE"/>
        </w:rPr>
        <w:t>%</w:t>
      </w:r>
    </w:p>
    <w:p w14:paraId="235A307E" w14:textId="348FDED7" w:rsidR="00BB6F0A" w:rsidRPr="003412E3" w:rsidRDefault="00BB6F0A" w:rsidP="00BB6F0A">
      <w:pPr>
        <w:ind w:left="284" w:hanging="284"/>
        <w:rPr>
          <w:rFonts w:ascii="Calibri" w:hAnsi="Calibri"/>
          <w:sz w:val="18"/>
          <w:szCs w:val="18"/>
          <w:lang w:val="de-DE"/>
        </w:rPr>
      </w:pPr>
      <w:r w:rsidRPr="003412E3">
        <w:rPr>
          <w:rFonts w:ascii="Calibri" w:hAnsi="Calibri"/>
          <w:sz w:val="18"/>
          <w:szCs w:val="18"/>
          <w:lang w:val="de-DE"/>
        </w:rPr>
        <w:tab/>
      </w:r>
      <w:r w:rsidRPr="003412E3">
        <w:rPr>
          <w:rFonts w:ascii="Calibri" w:hAnsi="Calibri"/>
          <w:sz w:val="18"/>
          <w:szCs w:val="18"/>
          <w:lang w:val="de-DE"/>
        </w:rPr>
        <w:tab/>
      </w:r>
      <w:r w:rsidRPr="003412E3">
        <w:rPr>
          <w:rFonts w:ascii="Calibri" w:hAnsi="Calibri"/>
          <w:sz w:val="18"/>
          <w:szCs w:val="18"/>
          <w:lang w:val="de-DE"/>
        </w:rPr>
        <w:tab/>
      </w:r>
      <w:r w:rsidRPr="003412E3">
        <w:rPr>
          <w:rFonts w:ascii="Calibri" w:hAnsi="Calibri"/>
          <w:i/>
          <w:sz w:val="18"/>
          <w:szCs w:val="18"/>
          <w:lang w:val="de-DE"/>
        </w:rPr>
        <w:t>Mischivirus B</w:t>
      </w:r>
      <w:r w:rsidR="00CC19D0" w:rsidRPr="003412E3">
        <w:rPr>
          <w:rFonts w:ascii="Calibri" w:hAnsi="Calibri"/>
          <w:sz w:val="18"/>
          <w:szCs w:val="18"/>
          <w:lang w:val="de-DE"/>
        </w:rPr>
        <w:tab/>
      </w:r>
      <w:r w:rsidR="00CC19D0" w:rsidRPr="003412E3">
        <w:rPr>
          <w:rFonts w:ascii="Calibri" w:hAnsi="Calibri"/>
          <w:sz w:val="18"/>
          <w:szCs w:val="18"/>
          <w:lang w:val="de-DE"/>
        </w:rPr>
        <w:tab/>
      </w:r>
      <w:r w:rsidR="00CC19D0" w:rsidRPr="003412E3">
        <w:rPr>
          <w:rFonts w:ascii="Calibri" w:hAnsi="Calibri"/>
          <w:sz w:val="18"/>
          <w:szCs w:val="18"/>
          <w:lang w:val="de-DE"/>
        </w:rPr>
        <w:tab/>
        <w:t>70.3</w:t>
      </w:r>
      <w:r w:rsidR="004066E6" w:rsidRPr="003412E3">
        <w:rPr>
          <w:rFonts w:ascii="Calibri" w:hAnsi="Calibri"/>
          <w:sz w:val="18"/>
          <w:szCs w:val="18"/>
          <w:lang w:val="de-DE"/>
        </w:rPr>
        <w:t>%</w:t>
      </w:r>
      <w:r w:rsidR="004066E6" w:rsidRPr="003412E3">
        <w:rPr>
          <w:rFonts w:ascii="Calibri" w:hAnsi="Calibri"/>
          <w:sz w:val="18"/>
          <w:szCs w:val="18"/>
          <w:lang w:val="de-DE"/>
        </w:rPr>
        <w:tab/>
        <w:t>62.7</w:t>
      </w:r>
      <w:r w:rsidR="003412E3">
        <w:rPr>
          <w:rFonts w:ascii="Calibri" w:hAnsi="Calibri"/>
          <w:sz w:val="18"/>
          <w:szCs w:val="18"/>
          <w:lang w:val="de-DE"/>
        </w:rPr>
        <w:t>%</w:t>
      </w:r>
      <w:r w:rsidR="003412E3">
        <w:rPr>
          <w:rFonts w:ascii="Calibri" w:hAnsi="Calibri"/>
          <w:sz w:val="18"/>
          <w:szCs w:val="18"/>
          <w:lang w:val="de-DE"/>
        </w:rPr>
        <w:tab/>
        <w:t>76.1</w:t>
      </w:r>
      <w:r w:rsidRPr="003412E3">
        <w:rPr>
          <w:rFonts w:ascii="Calibri" w:hAnsi="Calibri"/>
          <w:sz w:val="18"/>
          <w:szCs w:val="18"/>
          <w:lang w:val="de-DE"/>
        </w:rPr>
        <w:t>%</w:t>
      </w:r>
      <w:r w:rsidRPr="003412E3">
        <w:rPr>
          <w:rFonts w:ascii="Calibri" w:hAnsi="Calibri"/>
          <w:sz w:val="18"/>
          <w:szCs w:val="18"/>
          <w:lang w:val="de-DE"/>
        </w:rPr>
        <w:tab/>
      </w:r>
      <w:r w:rsidR="00EC27E5">
        <w:rPr>
          <w:rFonts w:ascii="Calibri" w:hAnsi="Calibri"/>
          <w:sz w:val="18"/>
          <w:szCs w:val="18"/>
          <w:lang w:val="de-DE"/>
        </w:rPr>
        <w:t>54.7</w:t>
      </w:r>
      <w:r w:rsidRPr="003412E3">
        <w:rPr>
          <w:rFonts w:ascii="Calibri" w:hAnsi="Calibri"/>
          <w:sz w:val="18"/>
          <w:szCs w:val="18"/>
          <w:lang w:val="de-DE"/>
        </w:rPr>
        <w:t>%</w:t>
      </w:r>
    </w:p>
    <w:p w14:paraId="56030480" w14:textId="369DBCBB" w:rsidR="00BB6F0A" w:rsidRPr="002328B5" w:rsidRDefault="00BB6F0A" w:rsidP="00BB6F0A">
      <w:pPr>
        <w:ind w:left="284" w:hanging="284"/>
        <w:rPr>
          <w:rFonts w:ascii="Calibri" w:hAnsi="Calibri"/>
          <w:sz w:val="18"/>
          <w:szCs w:val="18"/>
        </w:rPr>
      </w:pPr>
      <w:r w:rsidRPr="003412E3">
        <w:rPr>
          <w:rFonts w:ascii="Calibri" w:hAnsi="Calibri"/>
          <w:sz w:val="18"/>
          <w:szCs w:val="18"/>
          <w:lang w:val="de-DE"/>
        </w:rPr>
        <w:tab/>
      </w:r>
      <w:r w:rsidRPr="003412E3">
        <w:rPr>
          <w:rFonts w:ascii="Calibri" w:hAnsi="Calibri"/>
          <w:sz w:val="18"/>
          <w:szCs w:val="18"/>
          <w:lang w:val="de-DE"/>
        </w:rPr>
        <w:tab/>
      </w:r>
      <w:r w:rsidRPr="003412E3">
        <w:rPr>
          <w:rFonts w:ascii="Calibri" w:hAnsi="Calibri"/>
          <w:sz w:val="18"/>
          <w:szCs w:val="18"/>
          <w:lang w:val="de-DE"/>
        </w:rPr>
        <w:tab/>
      </w:r>
      <w:r w:rsidR="00A0538E" w:rsidRPr="003412E3">
        <w:rPr>
          <w:rFonts w:ascii="Calibri" w:hAnsi="Calibri"/>
          <w:i/>
          <w:sz w:val="18"/>
          <w:szCs w:val="18"/>
          <w:lang w:val="de-DE"/>
        </w:rPr>
        <w:t>Mischivirus</w:t>
      </w:r>
      <w:r w:rsidRPr="002328B5">
        <w:rPr>
          <w:rFonts w:ascii="Calibri" w:hAnsi="Calibri"/>
          <w:i/>
          <w:sz w:val="18"/>
          <w:szCs w:val="18"/>
        </w:rPr>
        <w:t xml:space="preserve"> C</w:t>
      </w:r>
      <w:r w:rsidR="00CC19D0" w:rsidRPr="002328B5">
        <w:rPr>
          <w:rFonts w:ascii="Calibri" w:hAnsi="Calibri"/>
          <w:sz w:val="18"/>
          <w:szCs w:val="18"/>
        </w:rPr>
        <w:tab/>
      </w:r>
      <w:r w:rsidR="00CC19D0" w:rsidRPr="002328B5">
        <w:rPr>
          <w:rFonts w:ascii="Calibri" w:hAnsi="Calibri"/>
          <w:sz w:val="18"/>
          <w:szCs w:val="18"/>
        </w:rPr>
        <w:tab/>
      </w:r>
      <w:r w:rsidR="00CC19D0" w:rsidRPr="002328B5">
        <w:rPr>
          <w:rFonts w:ascii="Calibri" w:hAnsi="Calibri"/>
          <w:sz w:val="18"/>
          <w:szCs w:val="18"/>
        </w:rPr>
        <w:tab/>
        <w:t>70.5</w:t>
      </w:r>
      <w:r w:rsidRPr="002328B5">
        <w:rPr>
          <w:rFonts w:ascii="Calibri" w:hAnsi="Calibri"/>
          <w:sz w:val="18"/>
          <w:szCs w:val="18"/>
        </w:rPr>
        <w:t>%</w:t>
      </w:r>
      <w:r w:rsidRPr="002328B5">
        <w:rPr>
          <w:rFonts w:ascii="Calibri" w:hAnsi="Calibri"/>
          <w:sz w:val="18"/>
          <w:szCs w:val="18"/>
        </w:rPr>
        <w:tab/>
      </w:r>
      <w:r w:rsidR="004066E6" w:rsidRPr="002328B5">
        <w:rPr>
          <w:rFonts w:ascii="Calibri" w:hAnsi="Calibri"/>
          <w:sz w:val="18"/>
          <w:szCs w:val="18"/>
        </w:rPr>
        <w:t>61.3</w:t>
      </w:r>
      <w:r w:rsidRPr="002328B5">
        <w:rPr>
          <w:rFonts w:ascii="Calibri" w:hAnsi="Calibri"/>
          <w:sz w:val="18"/>
          <w:szCs w:val="18"/>
        </w:rPr>
        <w:t>%</w:t>
      </w:r>
      <w:r w:rsidRPr="002328B5">
        <w:rPr>
          <w:rFonts w:ascii="Calibri" w:hAnsi="Calibri"/>
          <w:sz w:val="18"/>
          <w:szCs w:val="18"/>
        </w:rPr>
        <w:tab/>
      </w:r>
      <w:r w:rsidR="003412E3" w:rsidRPr="002328B5">
        <w:rPr>
          <w:rFonts w:ascii="Calibri" w:hAnsi="Calibri"/>
          <w:sz w:val="18"/>
          <w:szCs w:val="18"/>
        </w:rPr>
        <w:t>75.4</w:t>
      </w:r>
      <w:r w:rsidRPr="002328B5">
        <w:rPr>
          <w:rFonts w:ascii="Calibri" w:hAnsi="Calibri"/>
          <w:sz w:val="18"/>
          <w:szCs w:val="18"/>
        </w:rPr>
        <w:t>%</w:t>
      </w:r>
      <w:r w:rsidRPr="002328B5">
        <w:rPr>
          <w:rFonts w:ascii="Calibri" w:hAnsi="Calibri"/>
          <w:sz w:val="18"/>
          <w:szCs w:val="18"/>
        </w:rPr>
        <w:tab/>
      </w:r>
      <w:r w:rsidR="00EC27E5" w:rsidRPr="002328B5">
        <w:rPr>
          <w:rFonts w:ascii="Calibri" w:hAnsi="Calibri"/>
          <w:sz w:val="18"/>
          <w:szCs w:val="18"/>
        </w:rPr>
        <w:t>55.0</w:t>
      </w:r>
      <w:r w:rsidRPr="002328B5">
        <w:rPr>
          <w:rFonts w:ascii="Calibri" w:hAnsi="Calibri"/>
          <w:sz w:val="18"/>
          <w:szCs w:val="18"/>
        </w:rPr>
        <w:t>%</w:t>
      </w:r>
    </w:p>
    <w:p w14:paraId="4CD07B37" w14:textId="203E6515" w:rsidR="00BB6F0A" w:rsidRPr="00EC27E5" w:rsidRDefault="00BB6F0A" w:rsidP="00BB6F0A">
      <w:pPr>
        <w:ind w:left="284" w:hanging="284"/>
        <w:rPr>
          <w:rFonts w:ascii="Calibri" w:hAnsi="Calibri"/>
          <w:sz w:val="18"/>
          <w:szCs w:val="18"/>
        </w:rPr>
      </w:pPr>
      <w:r w:rsidRPr="002328B5">
        <w:rPr>
          <w:rFonts w:ascii="Calibri" w:hAnsi="Calibri"/>
          <w:sz w:val="18"/>
          <w:szCs w:val="18"/>
        </w:rPr>
        <w:tab/>
      </w:r>
      <w:r w:rsidRPr="002328B5">
        <w:rPr>
          <w:rFonts w:ascii="Calibri" w:hAnsi="Calibri"/>
          <w:sz w:val="18"/>
          <w:szCs w:val="18"/>
        </w:rPr>
        <w:tab/>
      </w:r>
      <w:r w:rsidRPr="002328B5">
        <w:rPr>
          <w:rFonts w:ascii="Calibri" w:hAnsi="Calibri"/>
          <w:sz w:val="18"/>
          <w:szCs w:val="18"/>
        </w:rPr>
        <w:tab/>
      </w:r>
      <w:r w:rsidR="00A0538E" w:rsidRPr="003412E3">
        <w:rPr>
          <w:rFonts w:ascii="Calibri" w:hAnsi="Calibri"/>
          <w:i/>
          <w:sz w:val="18"/>
          <w:szCs w:val="18"/>
          <w:lang w:val="de-DE"/>
        </w:rPr>
        <w:t>Mischivirus</w:t>
      </w:r>
      <w:r w:rsidRPr="00EC27E5">
        <w:rPr>
          <w:rFonts w:ascii="Calibri" w:hAnsi="Calibri"/>
          <w:i/>
          <w:sz w:val="18"/>
          <w:szCs w:val="18"/>
        </w:rPr>
        <w:t xml:space="preserve"> D</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EC27E5">
        <w:rPr>
          <w:rFonts w:ascii="Calibri" w:hAnsi="Calibri"/>
          <w:sz w:val="18"/>
          <w:szCs w:val="18"/>
        </w:rPr>
        <w:t>70.7</w:t>
      </w:r>
      <w:r w:rsidRPr="00EC27E5">
        <w:rPr>
          <w:rFonts w:ascii="Calibri" w:hAnsi="Calibri"/>
          <w:sz w:val="18"/>
          <w:szCs w:val="18"/>
        </w:rPr>
        <w:t>%</w:t>
      </w:r>
      <w:r w:rsidRPr="00EC27E5">
        <w:rPr>
          <w:rFonts w:ascii="Calibri" w:hAnsi="Calibri"/>
          <w:sz w:val="18"/>
          <w:szCs w:val="18"/>
        </w:rPr>
        <w:tab/>
      </w:r>
      <w:r w:rsidR="004066E6" w:rsidRPr="00EC27E5">
        <w:rPr>
          <w:rFonts w:ascii="Calibri" w:hAnsi="Calibri"/>
          <w:sz w:val="18"/>
          <w:szCs w:val="18"/>
        </w:rPr>
        <w:t>64.1</w:t>
      </w:r>
      <w:r w:rsidRPr="00EC27E5">
        <w:rPr>
          <w:rFonts w:ascii="Calibri" w:hAnsi="Calibri"/>
          <w:sz w:val="18"/>
          <w:szCs w:val="18"/>
        </w:rPr>
        <w:t>%</w:t>
      </w:r>
      <w:r w:rsidRPr="00EC27E5">
        <w:rPr>
          <w:rFonts w:ascii="Calibri" w:hAnsi="Calibri"/>
          <w:sz w:val="18"/>
          <w:szCs w:val="18"/>
        </w:rPr>
        <w:tab/>
      </w:r>
      <w:r w:rsidR="003412E3" w:rsidRPr="00EC27E5">
        <w:rPr>
          <w:rFonts w:ascii="Calibri" w:hAnsi="Calibri"/>
          <w:sz w:val="18"/>
          <w:szCs w:val="18"/>
        </w:rPr>
        <w:t>76.5</w:t>
      </w:r>
      <w:r w:rsidRPr="00EC27E5">
        <w:rPr>
          <w:rFonts w:ascii="Calibri" w:hAnsi="Calibri"/>
          <w:sz w:val="18"/>
          <w:szCs w:val="18"/>
        </w:rPr>
        <w:t>%</w:t>
      </w:r>
      <w:r w:rsidR="00EC27E5" w:rsidRPr="00EC27E5">
        <w:rPr>
          <w:rFonts w:ascii="Calibri" w:hAnsi="Calibri"/>
          <w:sz w:val="18"/>
          <w:szCs w:val="18"/>
        </w:rPr>
        <w:tab/>
        <w:t>53.2</w:t>
      </w:r>
      <w:r w:rsidRPr="00EC27E5">
        <w:rPr>
          <w:rFonts w:ascii="Calibri" w:hAnsi="Calibri"/>
          <w:sz w:val="18"/>
          <w:szCs w:val="18"/>
        </w:rPr>
        <w:t>%</w:t>
      </w:r>
    </w:p>
    <w:p w14:paraId="1B199DFE" w14:textId="12AAD61A" w:rsidR="008E045E" w:rsidRPr="00EC27E5" w:rsidRDefault="008E045E" w:rsidP="008E045E">
      <w:pPr>
        <w:ind w:left="284" w:hanging="284"/>
        <w:rPr>
          <w:rFonts w:ascii="Calibri" w:hAnsi="Calibri"/>
          <w:sz w:val="18"/>
          <w:szCs w:val="18"/>
        </w:rPr>
      </w:pPr>
      <w:r w:rsidRPr="00EC27E5">
        <w:rPr>
          <w:rFonts w:ascii="Calibri" w:hAnsi="Calibri"/>
          <w:i/>
          <w:sz w:val="18"/>
          <w:szCs w:val="18"/>
        </w:rPr>
        <w:lastRenderedPageBreak/>
        <w:t>Mosavirus</w:t>
      </w:r>
      <w:r w:rsidRPr="00EC27E5">
        <w:rPr>
          <w:rFonts w:ascii="Calibri" w:hAnsi="Calibri"/>
          <w:sz w:val="18"/>
          <w:szCs w:val="18"/>
        </w:rPr>
        <w:tab/>
      </w:r>
      <w:r w:rsidRPr="00EC27E5">
        <w:rPr>
          <w:rFonts w:ascii="Calibri" w:hAnsi="Calibri"/>
          <w:i/>
          <w:sz w:val="18"/>
          <w:szCs w:val="18"/>
        </w:rPr>
        <w:t>Mosavirus A</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EC27E5">
        <w:rPr>
          <w:rFonts w:ascii="Calibri" w:hAnsi="Calibri"/>
          <w:sz w:val="18"/>
          <w:szCs w:val="18"/>
        </w:rPr>
        <w:t>68.8</w:t>
      </w:r>
      <w:r w:rsidRPr="00EC27E5">
        <w:rPr>
          <w:rFonts w:ascii="Calibri" w:hAnsi="Calibri"/>
          <w:sz w:val="18"/>
          <w:szCs w:val="18"/>
        </w:rPr>
        <w:t>%</w:t>
      </w:r>
      <w:r w:rsidR="004066E6" w:rsidRPr="00EC27E5">
        <w:rPr>
          <w:rFonts w:ascii="Calibri" w:hAnsi="Calibri"/>
          <w:sz w:val="18"/>
          <w:szCs w:val="18"/>
        </w:rPr>
        <w:tab/>
        <w:t>62.8</w:t>
      </w:r>
      <w:r w:rsidRPr="00EC27E5">
        <w:rPr>
          <w:rFonts w:ascii="Calibri" w:hAnsi="Calibri"/>
          <w:sz w:val="18"/>
          <w:szCs w:val="18"/>
        </w:rPr>
        <w:t>%</w:t>
      </w:r>
      <w:r w:rsidRPr="00EC27E5">
        <w:rPr>
          <w:rFonts w:ascii="Calibri" w:hAnsi="Calibri"/>
          <w:sz w:val="18"/>
          <w:szCs w:val="18"/>
        </w:rPr>
        <w:tab/>
      </w:r>
      <w:r w:rsidR="003412E3" w:rsidRPr="00EC27E5">
        <w:rPr>
          <w:rFonts w:ascii="Calibri" w:hAnsi="Calibri"/>
          <w:sz w:val="18"/>
          <w:szCs w:val="18"/>
        </w:rPr>
        <w:t>74.9</w:t>
      </w:r>
      <w:r w:rsidRPr="00EC27E5">
        <w:rPr>
          <w:rFonts w:ascii="Calibri" w:hAnsi="Calibri"/>
          <w:sz w:val="18"/>
          <w:szCs w:val="18"/>
        </w:rPr>
        <w:t>%</w:t>
      </w:r>
      <w:r w:rsidRPr="00EC27E5">
        <w:rPr>
          <w:rFonts w:ascii="Calibri" w:hAnsi="Calibri"/>
          <w:sz w:val="18"/>
          <w:szCs w:val="18"/>
        </w:rPr>
        <w:tab/>
      </w:r>
      <w:r w:rsidR="00EC27E5">
        <w:rPr>
          <w:rFonts w:ascii="Calibri" w:hAnsi="Calibri"/>
          <w:sz w:val="18"/>
          <w:szCs w:val="18"/>
        </w:rPr>
        <w:t>57.6</w:t>
      </w:r>
      <w:r w:rsidRPr="00EC27E5">
        <w:rPr>
          <w:rFonts w:ascii="Calibri" w:hAnsi="Calibri"/>
          <w:sz w:val="18"/>
          <w:szCs w:val="18"/>
        </w:rPr>
        <w:t>%</w:t>
      </w:r>
    </w:p>
    <w:p w14:paraId="40CEE0D5" w14:textId="469818EB" w:rsidR="008E045E" w:rsidRPr="00EC27E5" w:rsidRDefault="008E045E" w:rsidP="008E045E">
      <w:pPr>
        <w:ind w:left="284" w:hanging="284"/>
        <w:rPr>
          <w:rFonts w:ascii="Calibri" w:hAnsi="Calibri"/>
          <w:sz w:val="18"/>
          <w:szCs w:val="18"/>
        </w:rPr>
      </w:pP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Pr="00EC27E5">
        <w:rPr>
          <w:rFonts w:ascii="Calibri" w:hAnsi="Calibri"/>
          <w:i/>
          <w:sz w:val="18"/>
          <w:szCs w:val="18"/>
        </w:rPr>
        <w:t>Mosavirus B</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EC27E5">
        <w:rPr>
          <w:rFonts w:ascii="Calibri" w:hAnsi="Calibri"/>
          <w:sz w:val="18"/>
          <w:szCs w:val="18"/>
        </w:rPr>
        <w:t>70.1</w:t>
      </w:r>
      <w:r w:rsidRPr="00EC27E5">
        <w:rPr>
          <w:rFonts w:ascii="Calibri" w:hAnsi="Calibri"/>
          <w:sz w:val="18"/>
          <w:szCs w:val="18"/>
        </w:rPr>
        <w:t>%</w:t>
      </w:r>
      <w:r w:rsidR="004066E6" w:rsidRPr="00EC27E5">
        <w:rPr>
          <w:rFonts w:ascii="Calibri" w:hAnsi="Calibri"/>
          <w:sz w:val="18"/>
          <w:szCs w:val="18"/>
        </w:rPr>
        <w:tab/>
        <w:t>64.8</w:t>
      </w:r>
      <w:r w:rsidRPr="00EC27E5">
        <w:rPr>
          <w:rFonts w:ascii="Calibri" w:hAnsi="Calibri"/>
          <w:sz w:val="18"/>
          <w:szCs w:val="18"/>
        </w:rPr>
        <w:t>%</w:t>
      </w:r>
      <w:r w:rsidRPr="00EC27E5">
        <w:rPr>
          <w:rFonts w:ascii="Calibri" w:hAnsi="Calibri"/>
          <w:sz w:val="18"/>
          <w:szCs w:val="18"/>
        </w:rPr>
        <w:tab/>
      </w:r>
      <w:r w:rsidR="003412E3" w:rsidRPr="00EC27E5">
        <w:rPr>
          <w:rFonts w:ascii="Calibri" w:hAnsi="Calibri"/>
          <w:sz w:val="18"/>
          <w:szCs w:val="18"/>
        </w:rPr>
        <w:t>79.6</w:t>
      </w:r>
      <w:r w:rsidRPr="00EC27E5">
        <w:rPr>
          <w:rFonts w:ascii="Calibri" w:hAnsi="Calibri"/>
          <w:sz w:val="18"/>
          <w:szCs w:val="18"/>
        </w:rPr>
        <w:t>%</w:t>
      </w:r>
      <w:r w:rsidRPr="00EC27E5">
        <w:rPr>
          <w:rFonts w:ascii="Calibri" w:hAnsi="Calibri"/>
          <w:sz w:val="18"/>
          <w:szCs w:val="18"/>
        </w:rPr>
        <w:tab/>
      </w:r>
      <w:r w:rsidR="00EC27E5" w:rsidRPr="000C12AE">
        <w:rPr>
          <w:rFonts w:ascii="Calibri" w:hAnsi="Calibri"/>
          <w:sz w:val="18"/>
          <w:szCs w:val="18"/>
          <w:highlight w:val="green"/>
        </w:rPr>
        <w:t>60.6</w:t>
      </w:r>
      <w:r w:rsidRPr="000C12AE">
        <w:rPr>
          <w:rFonts w:ascii="Calibri" w:hAnsi="Calibri"/>
          <w:sz w:val="18"/>
          <w:szCs w:val="18"/>
          <w:highlight w:val="green"/>
        </w:rPr>
        <w:t>%</w:t>
      </w:r>
    </w:p>
    <w:p w14:paraId="5B9410C3" w14:textId="316A7984" w:rsidR="008E045E" w:rsidRPr="00EC27E5" w:rsidRDefault="008E045E" w:rsidP="008E045E">
      <w:pPr>
        <w:ind w:left="284" w:hanging="284"/>
        <w:rPr>
          <w:rFonts w:ascii="Calibri" w:hAnsi="Calibri"/>
          <w:sz w:val="18"/>
          <w:szCs w:val="18"/>
        </w:rPr>
      </w:pPr>
      <w:r w:rsidRPr="00EC27E5">
        <w:rPr>
          <w:rFonts w:ascii="Calibri" w:hAnsi="Calibri"/>
          <w:sz w:val="18"/>
          <w:szCs w:val="18"/>
        </w:rPr>
        <w:t xml:space="preserve">Mupivirus </w:t>
      </w:r>
      <w:r w:rsidRPr="00EC27E5">
        <w:rPr>
          <w:rFonts w:ascii="Calibri" w:hAnsi="Calibri"/>
          <w:sz w:val="18"/>
          <w:szCs w:val="18"/>
        </w:rPr>
        <w:tab/>
      </w:r>
      <w:r w:rsidRPr="00EC27E5">
        <w:rPr>
          <w:rFonts w:ascii="Calibri" w:hAnsi="Calibri"/>
          <w:i/>
          <w:sz w:val="18"/>
          <w:szCs w:val="18"/>
        </w:rPr>
        <w:t>Mupivirus A1</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EC27E5">
        <w:rPr>
          <w:rFonts w:ascii="Calibri" w:hAnsi="Calibri"/>
          <w:sz w:val="18"/>
          <w:szCs w:val="18"/>
        </w:rPr>
        <w:t>68.9</w:t>
      </w:r>
      <w:r w:rsidRPr="00EC27E5">
        <w:rPr>
          <w:rFonts w:ascii="Calibri" w:hAnsi="Calibri"/>
          <w:sz w:val="18"/>
          <w:szCs w:val="18"/>
        </w:rPr>
        <w:t>%</w:t>
      </w:r>
      <w:r w:rsidRPr="00EC27E5">
        <w:rPr>
          <w:rFonts w:ascii="Calibri" w:hAnsi="Calibri"/>
          <w:sz w:val="18"/>
          <w:szCs w:val="18"/>
        </w:rPr>
        <w:tab/>
      </w:r>
      <w:r w:rsidR="004066E6" w:rsidRPr="000C12AE">
        <w:rPr>
          <w:rFonts w:ascii="Calibri" w:hAnsi="Calibri"/>
          <w:sz w:val="18"/>
          <w:szCs w:val="18"/>
          <w:highlight w:val="yellow"/>
        </w:rPr>
        <w:t>59.9</w:t>
      </w:r>
      <w:r w:rsidRPr="000C12AE">
        <w:rPr>
          <w:rFonts w:ascii="Calibri" w:hAnsi="Calibri"/>
          <w:sz w:val="18"/>
          <w:szCs w:val="18"/>
          <w:highlight w:val="yellow"/>
        </w:rPr>
        <w:t>%</w:t>
      </w:r>
      <w:r w:rsidRPr="00EC27E5">
        <w:rPr>
          <w:rFonts w:ascii="Calibri" w:hAnsi="Calibri"/>
          <w:sz w:val="18"/>
          <w:szCs w:val="18"/>
        </w:rPr>
        <w:tab/>
      </w:r>
      <w:r w:rsidR="003412E3" w:rsidRPr="00EC27E5">
        <w:rPr>
          <w:rFonts w:ascii="Calibri" w:hAnsi="Calibri"/>
          <w:sz w:val="18"/>
          <w:szCs w:val="18"/>
        </w:rPr>
        <w:t>76.8</w:t>
      </w:r>
      <w:r w:rsidRPr="00EC27E5">
        <w:rPr>
          <w:rFonts w:ascii="Calibri" w:hAnsi="Calibri"/>
          <w:sz w:val="18"/>
          <w:szCs w:val="18"/>
        </w:rPr>
        <w:t>%</w:t>
      </w:r>
      <w:r w:rsidRPr="00EC27E5">
        <w:rPr>
          <w:rFonts w:ascii="Calibri" w:hAnsi="Calibri"/>
          <w:sz w:val="18"/>
          <w:szCs w:val="18"/>
        </w:rPr>
        <w:tab/>
      </w:r>
      <w:r w:rsidR="00EC27E5">
        <w:rPr>
          <w:rFonts w:ascii="Calibri" w:hAnsi="Calibri"/>
          <w:sz w:val="18"/>
          <w:szCs w:val="18"/>
        </w:rPr>
        <w:t>51.5</w:t>
      </w:r>
      <w:r w:rsidRPr="00EC27E5">
        <w:rPr>
          <w:rFonts w:ascii="Calibri" w:hAnsi="Calibri"/>
          <w:sz w:val="18"/>
          <w:szCs w:val="18"/>
        </w:rPr>
        <w:t>%</w:t>
      </w:r>
    </w:p>
    <w:p w14:paraId="5A53EA52" w14:textId="7AE1F904" w:rsidR="008E045E" w:rsidRPr="00EC27E5" w:rsidRDefault="008E045E" w:rsidP="008E045E">
      <w:pPr>
        <w:ind w:left="284" w:hanging="284"/>
        <w:rPr>
          <w:rFonts w:ascii="Calibri" w:hAnsi="Calibri"/>
          <w:sz w:val="18"/>
          <w:szCs w:val="18"/>
        </w:rPr>
      </w:pPr>
      <w:r w:rsidRPr="00EC27E5">
        <w:rPr>
          <w:rFonts w:ascii="Calibri" w:hAnsi="Calibri"/>
          <w:i/>
          <w:sz w:val="18"/>
          <w:szCs w:val="18"/>
        </w:rPr>
        <w:t>Senecavirus</w:t>
      </w:r>
      <w:r w:rsidRPr="00EC27E5">
        <w:rPr>
          <w:rFonts w:ascii="Calibri" w:hAnsi="Calibri"/>
          <w:sz w:val="18"/>
          <w:szCs w:val="18"/>
        </w:rPr>
        <w:tab/>
      </w:r>
      <w:r w:rsidRPr="00EC27E5">
        <w:rPr>
          <w:rFonts w:ascii="Calibri" w:hAnsi="Calibri"/>
          <w:i/>
          <w:sz w:val="18"/>
          <w:szCs w:val="18"/>
        </w:rPr>
        <w:t>Senecavirus A</w:t>
      </w:r>
      <w:r w:rsidRPr="00EC27E5">
        <w:rPr>
          <w:rFonts w:ascii="Calibri" w:hAnsi="Calibri"/>
          <w:sz w:val="18"/>
          <w:szCs w:val="18"/>
        </w:rPr>
        <w:tab/>
      </w:r>
      <w:r w:rsidRPr="00EC27E5">
        <w:rPr>
          <w:rFonts w:ascii="Calibri" w:hAnsi="Calibri"/>
          <w:sz w:val="18"/>
          <w:szCs w:val="18"/>
        </w:rPr>
        <w:tab/>
      </w:r>
      <w:r w:rsidRPr="00EC27E5">
        <w:rPr>
          <w:rFonts w:ascii="Calibri" w:hAnsi="Calibri"/>
          <w:sz w:val="18"/>
          <w:szCs w:val="18"/>
        </w:rPr>
        <w:tab/>
      </w:r>
      <w:r w:rsidR="00CC19D0" w:rsidRPr="00EC27E5">
        <w:rPr>
          <w:rFonts w:ascii="Calibri" w:hAnsi="Calibri"/>
          <w:sz w:val="18"/>
          <w:szCs w:val="18"/>
        </w:rPr>
        <w:t>72.4</w:t>
      </w:r>
      <w:r w:rsidRPr="00EC27E5">
        <w:rPr>
          <w:rFonts w:ascii="Calibri" w:hAnsi="Calibri"/>
          <w:sz w:val="18"/>
          <w:szCs w:val="18"/>
        </w:rPr>
        <w:t>%</w:t>
      </w:r>
      <w:r w:rsidR="007740BE" w:rsidRPr="00EC27E5">
        <w:rPr>
          <w:rFonts w:ascii="Calibri" w:hAnsi="Calibri"/>
          <w:sz w:val="18"/>
          <w:szCs w:val="18"/>
        </w:rPr>
        <w:tab/>
      </w:r>
      <w:r w:rsidR="004066E6" w:rsidRPr="00EC27E5">
        <w:rPr>
          <w:rFonts w:ascii="Calibri" w:hAnsi="Calibri"/>
          <w:sz w:val="18"/>
          <w:szCs w:val="18"/>
        </w:rPr>
        <w:t>66.0</w:t>
      </w:r>
      <w:r w:rsidRPr="00EC27E5">
        <w:rPr>
          <w:rFonts w:ascii="Calibri" w:hAnsi="Calibri"/>
          <w:sz w:val="18"/>
          <w:szCs w:val="18"/>
        </w:rPr>
        <w:t>%</w:t>
      </w:r>
      <w:r w:rsidRPr="00EC27E5">
        <w:rPr>
          <w:rFonts w:ascii="Calibri" w:hAnsi="Calibri"/>
          <w:sz w:val="18"/>
          <w:szCs w:val="18"/>
        </w:rPr>
        <w:tab/>
      </w:r>
      <w:r w:rsidR="003412E3" w:rsidRPr="00EC27E5">
        <w:rPr>
          <w:rFonts w:ascii="Calibri" w:hAnsi="Calibri"/>
          <w:sz w:val="18"/>
          <w:szCs w:val="18"/>
        </w:rPr>
        <w:t>72.5</w:t>
      </w:r>
      <w:r w:rsidRPr="00EC27E5">
        <w:rPr>
          <w:rFonts w:ascii="Calibri" w:hAnsi="Calibri"/>
          <w:sz w:val="18"/>
          <w:szCs w:val="18"/>
        </w:rPr>
        <w:t>%</w:t>
      </w:r>
      <w:r w:rsidRPr="00EC27E5">
        <w:rPr>
          <w:rFonts w:ascii="Calibri" w:hAnsi="Calibri"/>
          <w:sz w:val="18"/>
          <w:szCs w:val="18"/>
        </w:rPr>
        <w:tab/>
      </w:r>
      <w:r w:rsidR="00EC27E5">
        <w:rPr>
          <w:rFonts w:ascii="Calibri" w:hAnsi="Calibri"/>
          <w:sz w:val="18"/>
          <w:szCs w:val="18"/>
        </w:rPr>
        <w:t>54.2</w:t>
      </w:r>
      <w:r w:rsidRPr="00EC27E5">
        <w:rPr>
          <w:rFonts w:ascii="Calibri" w:hAnsi="Calibri"/>
          <w:sz w:val="18"/>
          <w:szCs w:val="18"/>
        </w:rPr>
        <w:t>%</w:t>
      </w:r>
    </w:p>
    <w:p w14:paraId="605131B1" w14:textId="3B0E8DF9" w:rsidR="008E045E" w:rsidRPr="00CC19D0" w:rsidRDefault="008E045E" w:rsidP="008E045E">
      <w:pPr>
        <w:ind w:left="284" w:hanging="284"/>
        <w:rPr>
          <w:rFonts w:ascii="Calibri" w:hAnsi="Calibri"/>
          <w:sz w:val="18"/>
          <w:szCs w:val="18"/>
        </w:rPr>
      </w:pPr>
      <w:r w:rsidRPr="00EC27E5">
        <w:rPr>
          <w:rFonts w:ascii="Calibri" w:hAnsi="Calibri"/>
          <w:i/>
          <w:sz w:val="18"/>
          <w:szCs w:val="18"/>
        </w:rPr>
        <w:t>Teschovirus</w:t>
      </w:r>
      <w:r w:rsidRPr="00EC27E5">
        <w:rPr>
          <w:rFonts w:ascii="Calibri" w:hAnsi="Calibri"/>
          <w:sz w:val="18"/>
          <w:szCs w:val="18"/>
        </w:rPr>
        <w:tab/>
      </w:r>
      <w:r w:rsidRPr="00EC27E5">
        <w:rPr>
          <w:rFonts w:ascii="Calibri" w:hAnsi="Calibri"/>
          <w:i/>
          <w:sz w:val="18"/>
          <w:szCs w:val="18"/>
        </w:rPr>
        <w:t>Teschovi</w:t>
      </w:r>
      <w:r w:rsidRPr="003412E3">
        <w:rPr>
          <w:rFonts w:ascii="Calibri" w:hAnsi="Calibri"/>
          <w:i/>
          <w:sz w:val="18"/>
          <w:szCs w:val="18"/>
        </w:rPr>
        <w:t>r</w:t>
      </w:r>
      <w:r w:rsidRPr="00CC19D0">
        <w:rPr>
          <w:rFonts w:ascii="Calibri" w:hAnsi="Calibri"/>
          <w:i/>
          <w:sz w:val="18"/>
          <w:szCs w:val="18"/>
        </w:rPr>
        <w:t>us A</w:t>
      </w:r>
      <w:r w:rsidRPr="00CC19D0">
        <w:rPr>
          <w:rFonts w:ascii="Calibri" w:hAnsi="Calibri"/>
          <w:sz w:val="18"/>
          <w:szCs w:val="18"/>
        </w:rPr>
        <w:tab/>
      </w:r>
      <w:r w:rsidRPr="00CC19D0">
        <w:rPr>
          <w:rFonts w:ascii="Calibri" w:hAnsi="Calibri"/>
          <w:sz w:val="18"/>
          <w:szCs w:val="18"/>
        </w:rPr>
        <w:tab/>
      </w:r>
      <w:r w:rsidR="000F1169" w:rsidRPr="00CC19D0">
        <w:rPr>
          <w:rFonts w:ascii="Calibri" w:hAnsi="Calibri"/>
          <w:sz w:val="18"/>
          <w:szCs w:val="18"/>
        </w:rPr>
        <w:tab/>
      </w:r>
      <w:r w:rsidR="00CC19D0" w:rsidRPr="000C12AE">
        <w:rPr>
          <w:rFonts w:ascii="Calibri" w:hAnsi="Calibri"/>
          <w:sz w:val="18"/>
          <w:szCs w:val="18"/>
          <w:highlight w:val="green"/>
        </w:rPr>
        <w:t>73.7</w:t>
      </w:r>
      <w:r w:rsidRPr="000C12AE">
        <w:rPr>
          <w:rFonts w:ascii="Calibri" w:hAnsi="Calibri"/>
          <w:sz w:val="18"/>
          <w:szCs w:val="18"/>
          <w:highlight w:val="green"/>
        </w:rPr>
        <w:t>%</w:t>
      </w:r>
      <w:r w:rsidR="004066E6">
        <w:rPr>
          <w:rFonts w:ascii="Calibri" w:hAnsi="Calibri"/>
          <w:sz w:val="18"/>
          <w:szCs w:val="18"/>
        </w:rPr>
        <w:tab/>
        <w:t>67.4</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74.1</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58.7</w:t>
      </w:r>
      <w:r w:rsidRPr="00CC19D0">
        <w:rPr>
          <w:rFonts w:ascii="Calibri" w:hAnsi="Calibri"/>
          <w:sz w:val="18"/>
          <w:szCs w:val="18"/>
        </w:rPr>
        <w:t>%</w:t>
      </w:r>
    </w:p>
    <w:p w14:paraId="25EC2E57" w14:textId="348AB747" w:rsidR="008E045E" w:rsidRPr="00CC19D0" w:rsidRDefault="008E045E" w:rsidP="008E045E">
      <w:pPr>
        <w:ind w:left="284" w:hanging="284"/>
        <w:rPr>
          <w:rFonts w:ascii="Calibri" w:hAnsi="Calibri"/>
          <w:sz w:val="18"/>
          <w:szCs w:val="18"/>
        </w:rPr>
      </w:pPr>
      <w:r w:rsidRPr="00CC19D0">
        <w:rPr>
          <w:rFonts w:ascii="Calibri" w:hAnsi="Calibri"/>
          <w:sz w:val="18"/>
          <w:szCs w:val="18"/>
        </w:rPr>
        <w:tab/>
      </w:r>
      <w:r w:rsidRPr="00CC19D0">
        <w:rPr>
          <w:rFonts w:ascii="Calibri" w:hAnsi="Calibri"/>
          <w:sz w:val="18"/>
          <w:szCs w:val="18"/>
        </w:rPr>
        <w:tab/>
      </w:r>
      <w:r w:rsidRPr="00CC19D0">
        <w:rPr>
          <w:rFonts w:ascii="Calibri" w:hAnsi="Calibri"/>
          <w:sz w:val="18"/>
          <w:szCs w:val="18"/>
        </w:rPr>
        <w:tab/>
      </w:r>
      <w:r w:rsidRPr="00CC19D0">
        <w:rPr>
          <w:rFonts w:ascii="Calibri" w:hAnsi="Calibri"/>
          <w:i/>
          <w:sz w:val="18"/>
          <w:szCs w:val="18"/>
        </w:rPr>
        <w:t>Teschovirus B</w:t>
      </w:r>
      <w:r w:rsidRPr="00CC19D0">
        <w:rPr>
          <w:rFonts w:ascii="Calibri" w:hAnsi="Calibri"/>
          <w:sz w:val="18"/>
          <w:szCs w:val="18"/>
        </w:rPr>
        <w:tab/>
      </w:r>
      <w:r w:rsidRPr="00CC19D0">
        <w:rPr>
          <w:rFonts w:ascii="Calibri" w:hAnsi="Calibri"/>
          <w:sz w:val="18"/>
          <w:szCs w:val="18"/>
        </w:rPr>
        <w:tab/>
      </w:r>
      <w:r w:rsidR="00CC19D0" w:rsidRPr="00CC19D0">
        <w:rPr>
          <w:rFonts w:ascii="Calibri" w:hAnsi="Calibri"/>
          <w:sz w:val="18"/>
          <w:szCs w:val="18"/>
        </w:rPr>
        <w:tab/>
        <w:t>72.3</w:t>
      </w:r>
      <w:r w:rsidRPr="00CC19D0">
        <w:rPr>
          <w:rFonts w:ascii="Calibri" w:hAnsi="Calibri"/>
          <w:sz w:val="18"/>
          <w:szCs w:val="18"/>
        </w:rPr>
        <w:t>%</w:t>
      </w:r>
      <w:r w:rsidRPr="00CC19D0">
        <w:rPr>
          <w:rFonts w:ascii="Calibri" w:hAnsi="Calibri"/>
          <w:sz w:val="18"/>
          <w:szCs w:val="18"/>
        </w:rPr>
        <w:tab/>
      </w:r>
      <w:r w:rsidR="004066E6">
        <w:rPr>
          <w:rFonts w:ascii="Calibri" w:hAnsi="Calibri"/>
          <w:sz w:val="18"/>
          <w:szCs w:val="18"/>
        </w:rPr>
        <w:t>68.1</w:t>
      </w:r>
      <w:r w:rsidRPr="00CC19D0">
        <w:rPr>
          <w:rFonts w:ascii="Calibri" w:hAnsi="Calibri"/>
          <w:sz w:val="18"/>
          <w:szCs w:val="18"/>
        </w:rPr>
        <w:t>%</w:t>
      </w:r>
      <w:r w:rsidRPr="00CC19D0">
        <w:rPr>
          <w:rFonts w:ascii="Calibri" w:hAnsi="Calibri"/>
          <w:sz w:val="18"/>
          <w:szCs w:val="18"/>
        </w:rPr>
        <w:tab/>
      </w:r>
      <w:r w:rsidR="003412E3">
        <w:rPr>
          <w:rFonts w:ascii="Calibri" w:hAnsi="Calibri"/>
          <w:sz w:val="18"/>
          <w:szCs w:val="18"/>
        </w:rPr>
        <w:t>75.1</w:t>
      </w:r>
      <w:r w:rsidRPr="00CC19D0">
        <w:rPr>
          <w:rFonts w:ascii="Calibri" w:hAnsi="Calibri"/>
          <w:sz w:val="18"/>
          <w:szCs w:val="18"/>
        </w:rPr>
        <w:t>%</w:t>
      </w:r>
      <w:r w:rsidRPr="00CC19D0">
        <w:rPr>
          <w:rFonts w:ascii="Calibri" w:hAnsi="Calibri"/>
          <w:sz w:val="18"/>
          <w:szCs w:val="18"/>
        </w:rPr>
        <w:tab/>
      </w:r>
      <w:r w:rsidR="00EC27E5">
        <w:rPr>
          <w:rFonts w:ascii="Calibri" w:hAnsi="Calibri"/>
          <w:sz w:val="18"/>
          <w:szCs w:val="18"/>
        </w:rPr>
        <w:t>58.7</w:t>
      </w:r>
      <w:r w:rsidRPr="00CC19D0">
        <w:rPr>
          <w:rFonts w:ascii="Calibri" w:hAnsi="Calibri"/>
          <w:sz w:val="18"/>
          <w:szCs w:val="18"/>
        </w:rPr>
        <w:t>%</w:t>
      </w:r>
    </w:p>
    <w:p w14:paraId="70BA8DAE" w14:textId="262126BE" w:rsidR="008E045E" w:rsidRPr="000F1169" w:rsidRDefault="008E045E" w:rsidP="008E045E">
      <w:pPr>
        <w:ind w:left="284" w:hanging="284"/>
        <w:rPr>
          <w:rFonts w:ascii="Calibri" w:hAnsi="Calibri"/>
          <w:sz w:val="18"/>
          <w:szCs w:val="18"/>
        </w:rPr>
      </w:pPr>
      <w:r w:rsidRPr="00CC19D0">
        <w:rPr>
          <w:rFonts w:ascii="Calibri" w:hAnsi="Calibri"/>
          <w:i/>
          <w:sz w:val="18"/>
          <w:szCs w:val="18"/>
        </w:rPr>
        <w:t>Torchivirus</w:t>
      </w:r>
      <w:r w:rsidRPr="00CC19D0">
        <w:rPr>
          <w:rFonts w:ascii="Calibri" w:hAnsi="Calibri"/>
          <w:sz w:val="18"/>
          <w:szCs w:val="18"/>
        </w:rPr>
        <w:tab/>
      </w:r>
      <w:r w:rsidRPr="00CC19D0">
        <w:rPr>
          <w:rFonts w:ascii="Calibri" w:hAnsi="Calibri"/>
          <w:i/>
          <w:sz w:val="18"/>
          <w:szCs w:val="18"/>
        </w:rPr>
        <w:t>Torchivirus A</w:t>
      </w:r>
      <w:r w:rsidR="00CC19D0">
        <w:rPr>
          <w:rFonts w:ascii="Calibri" w:hAnsi="Calibri"/>
          <w:sz w:val="18"/>
          <w:szCs w:val="18"/>
        </w:rPr>
        <w:tab/>
      </w:r>
      <w:r w:rsidR="00CC19D0">
        <w:rPr>
          <w:rFonts w:ascii="Calibri" w:hAnsi="Calibri"/>
          <w:sz w:val="18"/>
          <w:szCs w:val="18"/>
        </w:rPr>
        <w:tab/>
      </w:r>
      <w:r w:rsidR="00CC19D0">
        <w:rPr>
          <w:rFonts w:ascii="Calibri" w:hAnsi="Calibri"/>
          <w:sz w:val="18"/>
          <w:szCs w:val="18"/>
        </w:rPr>
        <w:tab/>
        <w:t>70.7</w:t>
      </w:r>
      <w:r w:rsidR="004066E6">
        <w:rPr>
          <w:rFonts w:ascii="Calibri" w:hAnsi="Calibri"/>
          <w:sz w:val="18"/>
          <w:szCs w:val="18"/>
        </w:rPr>
        <w:t>%</w:t>
      </w:r>
      <w:r w:rsidR="004066E6">
        <w:rPr>
          <w:rFonts w:ascii="Calibri" w:hAnsi="Calibri"/>
          <w:sz w:val="18"/>
          <w:szCs w:val="18"/>
        </w:rPr>
        <w:tab/>
        <w:t>67.6</w:t>
      </w:r>
      <w:r w:rsidR="003412E3">
        <w:rPr>
          <w:rFonts w:ascii="Calibri" w:hAnsi="Calibri"/>
          <w:sz w:val="18"/>
          <w:szCs w:val="18"/>
        </w:rPr>
        <w:t>%</w:t>
      </w:r>
      <w:r w:rsidR="003412E3">
        <w:rPr>
          <w:rFonts w:ascii="Calibri" w:hAnsi="Calibri"/>
          <w:sz w:val="18"/>
          <w:szCs w:val="18"/>
        </w:rPr>
        <w:tab/>
        <w:t>73.4</w:t>
      </w:r>
      <w:r w:rsidR="00EC27E5">
        <w:rPr>
          <w:rFonts w:ascii="Calibri" w:hAnsi="Calibri"/>
          <w:sz w:val="18"/>
          <w:szCs w:val="18"/>
        </w:rPr>
        <w:t>%</w:t>
      </w:r>
      <w:r w:rsidR="00EC27E5">
        <w:rPr>
          <w:rFonts w:ascii="Calibri" w:hAnsi="Calibri"/>
          <w:sz w:val="18"/>
          <w:szCs w:val="18"/>
        </w:rPr>
        <w:tab/>
        <w:t>56.8</w:t>
      </w:r>
      <w:r w:rsidRPr="000F1169">
        <w:rPr>
          <w:rFonts w:ascii="Calibri" w:hAnsi="Calibri"/>
          <w:sz w:val="18"/>
          <w:szCs w:val="18"/>
        </w:rPr>
        <w:t>%</w:t>
      </w:r>
    </w:p>
    <w:p w14:paraId="3FDA3064" w14:textId="39B71D9B" w:rsidR="008E045E" w:rsidRPr="000F1169" w:rsidRDefault="008E045E" w:rsidP="008E045E">
      <w:pPr>
        <w:ind w:left="284" w:hanging="284"/>
        <w:rPr>
          <w:rFonts w:ascii="Calibri" w:hAnsi="Calibri"/>
          <w:sz w:val="18"/>
          <w:szCs w:val="18"/>
        </w:rPr>
      </w:pPr>
      <w:r w:rsidRPr="000F1169">
        <w:rPr>
          <w:rFonts w:ascii="Calibri" w:hAnsi="Calibri"/>
          <w:i/>
          <w:sz w:val="18"/>
          <w:szCs w:val="18"/>
        </w:rPr>
        <w:t>Tottorivirus</w:t>
      </w:r>
      <w:r w:rsidRPr="000F1169">
        <w:rPr>
          <w:rFonts w:ascii="Calibri" w:hAnsi="Calibri"/>
          <w:sz w:val="18"/>
          <w:szCs w:val="18"/>
        </w:rPr>
        <w:tab/>
      </w:r>
      <w:r w:rsidRPr="000F1169">
        <w:rPr>
          <w:rFonts w:ascii="Calibri" w:hAnsi="Calibri"/>
          <w:i/>
          <w:sz w:val="18"/>
          <w:szCs w:val="18"/>
        </w:rPr>
        <w:t>Tottorivirus A</w:t>
      </w:r>
      <w:r w:rsidRPr="000F1169">
        <w:rPr>
          <w:rFonts w:ascii="Calibri" w:hAnsi="Calibri"/>
          <w:sz w:val="18"/>
          <w:szCs w:val="18"/>
        </w:rPr>
        <w:tab/>
      </w:r>
      <w:r w:rsidRPr="000F1169">
        <w:rPr>
          <w:rFonts w:ascii="Calibri" w:hAnsi="Calibri"/>
          <w:sz w:val="18"/>
          <w:szCs w:val="18"/>
        </w:rPr>
        <w:tab/>
      </w:r>
      <w:r w:rsidRPr="000F1169">
        <w:rPr>
          <w:rFonts w:ascii="Calibri" w:hAnsi="Calibri"/>
          <w:sz w:val="18"/>
          <w:szCs w:val="18"/>
        </w:rPr>
        <w:tab/>
      </w:r>
      <w:r w:rsidR="00CC19D0">
        <w:rPr>
          <w:rFonts w:ascii="Calibri" w:hAnsi="Calibri"/>
          <w:sz w:val="18"/>
          <w:szCs w:val="18"/>
        </w:rPr>
        <w:t>69.7</w:t>
      </w:r>
      <w:r w:rsidRPr="000F1169">
        <w:rPr>
          <w:rFonts w:ascii="Calibri" w:hAnsi="Calibri"/>
          <w:sz w:val="18"/>
          <w:szCs w:val="18"/>
        </w:rPr>
        <w:t>%</w:t>
      </w:r>
      <w:r w:rsidR="004066E6">
        <w:rPr>
          <w:rFonts w:ascii="Calibri" w:hAnsi="Calibri"/>
          <w:sz w:val="18"/>
          <w:szCs w:val="18"/>
        </w:rPr>
        <w:tab/>
        <w:t>67.2</w:t>
      </w:r>
      <w:r w:rsidRPr="000F1169">
        <w:rPr>
          <w:rFonts w:ascii="Calibri" w:hAnsi="Calibri"/>
          <w:sz w:val="18"/>
          <w:szCs w:val="18"/>
        </w:rPr>
        <w:t>%</w:t>
      </w:r>
      <w:r w:rsidRPr="000F1169">
        <w:rPr>
          <w:rFonts w:ascii="Calibri" w:hAnsi="Calibri"/>
          <w:sz w:val="18"/>
          <w:szCs w:val="18"/>
        </w:rPr>
        <w:tab/>
      </w:r>
      <w:r w:rsidR="003412E3">
        <w:rPr>
          <w:rFonts w:ascii="Calibri" w:hAnsi="Calibri"/>
          <w:sz w:val="18"/>
          <w:szCs w:val="18"/>
        </w:rPr>
        <w:t>80.3</w:t>
      </w:r>
      <w:r w:rsidRPr="000F1169">
        <w:rPr>
          <w:rFonts w:ascii="Calibri" w:hAnsi="Calibri"/>
          <w:sz w:val="18"/>
          <w:szCs w:val="18"/>
        </w:rPr>
        <w:t>%</w:t>
      </w:r>
      <w:r w:rsidRPr="000F1169">
        <w:rPr>
          <w:rFonts w:ascii="Calibri" w:hAnsi="Calibri"/>
          <w:sz w:val="18"/>
          <w:szCs w:val="18"/>
        </w:rPr>
        <w:tab/>
      </w:r>
      <w:r w:rsidR="00EC27E5">
        <w:rPr>
          <w:rFonts w:ascii="Calibri" w:hAnsi="Calibri"/>
          <w:sz w:val="18"/>
          <w:szCs w:val="18"/>
        </w:rPr>
        <w:t>55.6</w:t>
      </w:r>
      <w:r w:rsidRPr="000F1169">
        <w:rPr>
          <w:rFonts w:ascii="Calibri" w:hAnsi="Calibri"/>
          <w:sz w:val="18"/>
          <w:szCs w:val="18"/>
        </w:rPr>
        <w:t>%</w:t>
      </w:r>
    </w:p>
    <w:p w14:paraId="57BCBEE4" w14:textId="56F5596A" w:rsidR="00BB6F0A" w:rsidRPr="000F1169" w:rsidRDefault="00BB6F0A" w:rsidP="00BB6F0A">
      <w:pPr>
        <w:ind w:left="284" w:hanging="284"/>
        <w:rPr>
          <w:rFonts w:ascii="Calibri" w:hAnsi="Calibri"/>
          <w:sz w:val="18"/>
          <w:szCs w:val="18"/>
        </w:rPr>
      </w:pPr>
      <w:r w:rsidRPr="000F1169">
        <w:rPr>
          <w:rFonts w:ascii="Calibri" w:hAnsi="Calibri"/>
          <w:sz w:val="18"/>
          <w:szCs w:val="18"/>
        </w:rPr>
        <w:t xml:space="preserve">unassigned </w:t>
      </w:r>
      <w:proofErr w:type="spellStart"/>
      <w:r w:rsidRPr="000F1169">
        <w:rPr>
          <w:rFonts w:ascii="Calibri" w:hAnsi="Calibri"/>
          <w:sz w:val="18"/>
          <w:szCs w:val="18"/>
        </w:rPr>
        <w:t>Suncus</w:t>
      </w:r>
      <w:proofErr w:type="spellEnd"/>
      <w:r w:rsidRPr="000F1169">
        <w:rPr>
          <w:rFonts w:ascii="Calibri" w:hAnsi="Calibri"/>
          <w:sz w:val="18"/>
          <w:szCs w:val="18"/>
        </w:rPr>
        <w:t xml:space="preserve"> murinus </w:t>
      </w:r>
      <w:proofErr w:type="spellStart"/>
      <w:r w:rsidRPr="000F1169">
        <w:rPr>
          <w:rFonts w:ascii="Calibri" w:hAnsi="Calibri"/>
          <w:sz w:val="18"/>
          <w:szCs w:val="18"/>
        </w:rPr>
        <w:t>mischivirus</w:t>
      </w:r>
      <w:proofErr w:type="spellEnd"/>
      <w:r w:rsidR="002328B5">
        <w:rPr>
          <w:rFonts w:asciiTheme="minorHAnsi" w:hAnsiTheme="minorHAnsi" w:cstheme="minorHAnsi"/>
          <w:sz w:val="20"/>
          <w:szCs w:val="20"/>
          <w:lang w:val="en-GB"/>
        </w:rPr>
        <w:tab/>
      </w:r>
      <w:r w:rsidRPr="000F1169">
        <w:rPr>
          <w:rFonts w:ascii="Calibri" w:hAnsi="Calibri"/>
          <w:sz w:val="18"/>
          <w:szCs w:val="18"/>
        </w:rPr>
        <w:tab/>
      </w:r>
      <w:r w:rsidRPr="000F1169">
        <w:rPr>
          <w:rFonts w:ascii="Calibri" w:hAnsi="Calibri"/>
          <w:sz w:val="18"/>
          <w:szCs w:val="18"/>
        </w:rPr>
        <w:tab/>
      </w:r>
      <w:r w:rsidR="00CC19D0">
        <w:rPr>
          <w:rFonts w:ascii="Calibri" w:hAnsi="Calibri"/>
          <w:sz w:val="18"/>
          <w:szCs w:val="18"/>
        </w:rPr>
        <w:t>71.0</w:t>
      </w:r>
      <w:r w:rsidR="000F1169" w:rsidRPr="000F1169">
        <w:rPr>
          <w:rFonts w:ascii="Calibri" w:hAnsi="Calibri"/>
          <w:sz w:val="18"/>
          <w:szCs w:val="18"/>
        </w:rPr>
        <w:t>%</w:t>
      </w:r>
      <w:r w:rsidRPr="000F1169">
        <w:rPr>
          <w:rFonts w:ascii="Calibri" w:hAnsi="Calibri"/>
          <w:sz w:val="18"/>
          <w:szCs w:val="18"/>
        </w:rPr>
        <w:tab/>
      </w:r>
      <w:r w:rsidR="004066E6">
        <w:rPr>
          <w:rFonts w:ascii="Calibri" w:hAnsi="Calibri"/>
          <w:sz w:val="18"/>
          <w:szCs w:val="18"/>
        </w:rPr>
        <w:t>65.0</w:t>
      </w:r>
      <w:r w:rsidR="007740BE">
        <w:rPr>
          <w:rFonts w:ascii="Calibri" w:hAnsi="Calibri"/>
          <w:sz w:val="18"/>
          <w:szCs w:val="18"/>
        </w:rPr>
        <w:t>%</w:t>
      </w:r>
      <w:r w:rsidRPr="000F1169">
        <w:rPr>
          <w:rFonts w:ascii="Calibri" w:hAnsi="Calibri"/>
          <w:sz w:val="18"/>
          <w:szCs w:val="18"/>
        </w:rPr>
        <w:tab/>
      </w:r>
      <w:r w:rsidR="003412E3">
        <w:rPr>
          <w:rFonts w:ascii="Calibri" w:hAnsi="Calibri"/>
          <w:sz w:val="18"/>
          <w:szCs w:val="18"/>
        </w:rPr>
        <w:t>77.0</w:t>
      </w:r>
      <w:r w:rsidR="00BA2912">
        <w:rPr>
          <w:rFonts w:ascii="Calibri" w:hAnsi="Calibri"/>
          <w:sz w:val="18"/>
          <w:szCs w:val="18"/>
        </w:rPr>
        <w:t>%</w:t>
      </w:r>
      <w:r w:rsidRPr="000F1169">
        <w:rPr>
          <w:rFonts w:ascii="Calibri" w:hAnsi="Calibri"/>
          <w:sz w:val="18"/>
          <w:szCs w:val="18"/>
        </w:rPr>
        <w:tab/>
      </w:r>
      <w:r w:rsidR="00EC27E5">
        <w:rPr>
          <w:rFonts w:ascii="Calibri" w:hAnsi="Calibri"/>
          <w:sz w:val="18"/>
          <w:szCs w:val="18"/>
        </w:rPr>
        <w:t>52.8</w:t>
      </w:r>
      <w:r w:rsidR="00CC571B">
        <w:rPr>
          <w:rFonts w:ascii="Calibri" w:hAnsi="Calibri"/>
          <w:sz w:val="18"/>
          <w:szCs w:val="18"/>
        </w:rPr>
        <w:t>%</w:t>
      </w:r>
    </w:p>
    <w:p w14:paraId="1CDEFADE" w14:textId="1D742D5F" w:rsidR="008E045E" w:rsidRPr="000F1169" w:rsidRDefault="008E045E" w:rsidP="008E045E">
      <w:pPr>
        <w:ind w:left="284" w:hanging="284"/>
        <w:rPr>
          <w:rFonts w:ascii="Calibri" w:hAnsi="Calibri"/>
          <w:sz w:val="18"/>
          <w:szCs w:val="18"/>
        </w:rPr>
      </w:pPr>
      <w:r w:rsidRPr="000F1169">
        <w:rPr>
          <w:rFonts w:ascii="Calibri" w:hAnsi="Calibri"/>
          <w:sz w:val="18"/>
          <w:szCs w:val="18"/>
        </w:rPr>
        <w:t>unassigned Hainan black-spectacled toad picornavirus</w:t>
      </w:r>
      <w:r w:rsidRPr="000F1169">
        <w:rPr>
          <w:rFonts w:ascii="Calibri" w:hAnsi="Calibri"/>
          <w:sz w:val="18"/>
          <w:szCs w:val="18"/>
        </w:rPr>
        <w:tab/>
      </w:r>
      <w:r w:rsidR="00CC19D0">
        <w:rPr>
          <w:rFonts w:ascii="Calibri" w:hAnsi="Calibri"/>
          <w:sz w:val="18"/>
          <w:szCs w:val="18"/>
        </w:rPr>
        <w:t>70.6</w:t>
      </w:r>
      <w:r w:rsidRPr="000F1169">
        <w:rPr>
          <w:rFonts w:ascii="Calibri" w:hAnsi="Calibri"/>
          <w:sz w:val="18"/>
          <w:szCs w:val="18"/>
        </w:rPr>
        <w:t>%</w:t>
      </w:r>
      <w:r w:rsidR="004066E6">
        <w:rPr>
          <w:rFonts w:ascii="Calibri" w:hAnsi="Calibri"/>
          <w:sz w:val="18"/>
          <w:szCs w:val="18"/>
        </w:rPr>
        <w:tab/>
        <w:t>63.6</w:t>
      </w:r>
      <w:r w:rsidRPr="000F1169">
        <w:rPr>
          <w:rFonts w:ascii="Calibri" w:hAnsi="Calibri"/>
          <w:sz w:val="18"/>
          <w:szCs w:val="18"/>
        </w:rPr>
        <w:t>%</w:t>
      </w:r>
      <w:r w:rsidRPr="000F1169">
        <w:rPr>
          <w:rFonts w:ascii="Calibri" w:hAnsi="Calibri"/>
          <w:sz w:val="18"/>
          <w:szCs w:val="18"/>
        </w:rPr>
        <w:tab/>
      </w:r>
      <w:r w:rsidR="003412E3">
        <w:rPr>
          <w:rFonts w:ascii="Calibri" w:hAnsi="Calibri"/>
          <w:sz w:val="18"/>
          <w:szCs w:val="18"/>
        </w:rPr>
        <w:t>74.5</w:t>
      </w:r>
      <w:r w:rsidRPr="000F1169">
        <w:rPr>
          <w:rFonts w:ascii="Calibri" w:hAnsi="Calibri"/>
          <w:sz w:val="18"/>
          <w:szCs w:val="18"/>
        </w:rPr>
        <w:t>%</w:t>
      </w:r>
      <w:r w:rsidRPr="000F1169">
        <w:rPr>
          <w:rFonts w:ascii="Calibri" w:hAnsi="Calibri"/>
          <w:sz w:val="18"/>
          <w:szCs w:val="18"/>
        </w:rPr>
        <w:tab/>
      </w:r>
      <w:r w:rsidR="00EC27E5">
        <w:rPr>
          <w:rFonts w:ascii="Calibri" w:hAnsi="Calibri"/>
          <w:sz w:val="18"/>
          <w:szCs w:val="18"/>
        </w:rPr>
        <w:t>56.6</w:t>
      </w:r>
      <w:r w:rsidRPr="000F1169">
        <w:rPr>
          <w:rFonts w:ascii="Calibri" w:hAnsi="Calibri"/>
          <w:sz w:val="18"/>
          <w:szCs w:val="18"/>
        </w:rPr>
        <w:t>%</w:t>
      </w:r>
    </w:p>
    <w:p w14:paraId="314AC7BA" w14:textId="0CFD64A4" w:rsidR="008E045E" w:rsidRPr="0077498C" w:rsidRDefault="008E045E" w:rsidP="008E045E">
      <w:pPr>
        <w:ind w:left="284" w:hanging="284"/>
        <w:rPr>
          <w:rFonts w:ascii="Calibri" w:hAnsi="Calibri"/>
          <w:sz w:val="18"/>
          <w:szCs w:val="18"/>
          <w:u w:val="single"/>
        </w:rPr>
      </w:pPr>
      <w:r w:rsidRPr="000F1169">
        <w:rPr>
          <w:rFonts w:ascii="Calibri" w:hAnsi="Calibri"/>
          <w:sz w:val="18"/>
          <w:szCs w:val="18"/>
          <w:u w:val="single"/>
        </w:rPr>
        <w:t xml:space="preserve">unassigned </w:t>
      </w:r>
      <w:proofErr w:type="spellStart"/>
      <w:r w:rsidRPr="000F1169">
        <w:rPr>
          <w:rFonts w:ascii="Calibri" w:hAnsi="Calibri"/>
          <w:sz w:val="18"/>
          <w:szCs w:val="18"/>
          <w:u w:val="single"/>
        </w:rPr>
        <w:t>Zheijiang</w:t>
      </w:r>
      <w:proofErr w:type="spellEnd"/>
      <w:r w:rsidRPr="000F1169">
        <w:rPr>
          <w:rFonts w:ascii="Calibri" w:hAnsi="Calibri"/>
          <w:sz w:val="18"/>
          <w:szCs w:val="18"/>
          <w:u w:val="single"/>
        </w:rPr>
        <w:t xml:space="preserve"> banded bullfrog picornavirus</w:t>
      </w:r>
      <w:r w:rsidRPr="000F1169">
        <w:rPr>
          <w:rFonts w:ascii="Calibri" w:hAnsi="Calibri"/>
          <w:sz w:val="18"/>
          <w:szCs w:val="18"/>
          <w:u w:val="single"/>
        </w:rPr>
        <w:tab/>
      </w:r>
      <w:r w:rsidR="00CC19D0">
        <w:rPr>
          <w:rFonts w:ascii="Calibri" w:hAnsi="Calibri"/>
          <w:sz w:val="18"/>
          <w:szCs w:val="18"/>
          <w:u w:val="single"/>
        </w:rPr>
        <w:t>73.3</w:t>
      </w:r>
      <w:r w:rsidRPr="000F1169">
        <w:rPr>
          <w:rFonts w:ascii="Calibri" w:hAnsi="Calibri"/>
          <w:sz w:val="18"/>
          <w:szCs w:val="18"/>
          <w:u w:val="single"/>
        </w:rPr>
        <w:t>%</w:t>
      </w:r>
      <w:r w:rsidRPr="000F1169">
        <w:rPr>
          <w:rFonts w:ascii="Calibri" w:hAnsi="Calibri"/>
          <w:sz w:val="18"/>
          <w:szCs w:val="18"/>
          <w:u w:val="single"/>
        </w:rPr>
        <w:tab/>
      </w:r>
      <w:r w:rsidR="004066E6" w:rsidRPr="000C12AE">
        <w:rPr>
          <w:rFonts w:ascii="Calibri" w:hAnsi="Calibri"/>
          <w:sz w:val="18"/>
          <w:szCs w:val="18"/>
          <w:highlight w:val="green"/>
          <w:u w:val="single"/>
        </w:rPr>
        <w:t>69.0</w:t>
      </w:r>
      <w:r w:rsidRPr="000C12AE">
        <w:rPr>
          <w:rFonts w:ascii="Calibri" w:hAnsi="Calibri"/>
          <w:sz w:val="18"/>
          <w:szCs w:val="18"/>
          <w:highlight w:val="green"/>
          <w:u w:val="single"/>
        </w:rPr>
        <w:t>%</w:t>
      </w:r>
      <w:r w:rsidRPr="0077498C">
        <w:rPr>
          <w:rFonts w:ascii="Calibri" w:hAnsi="Calibri"/>
          <w:sz w:val="18"/>
          <w:szCs w:val="18"/>
          <w:u w:val="single"/>
        </w:rPr>
        <w:tab/>
      </w:r>
      <w:r w:rsidR="003412E3">
        <w:rPr>
          <w:rFonts w:ascii="Calibri" w:hAnsi="Calibri"/>
          <w:sz w:val="18"/>
          <w:szCs w:val="18"/>
          <w:u w:val="single"/>
        </w:rPr>
        <w:t>78.4</w:t>
      </w:r>
      <w:r w:rsidRPr="0077498C">
        <w:rPr>
          <w:rFonts w:ascii="Calibri" w:hAnsi="Calibri"/>
          <w:sz w:val="18"/>
          <w:szCs w:val="18"/>
          <w:u w:val="single"/>
        </w:rPr>
        <w:t>%</w:t>
      </w:r>
      <w:r w:rsidRPr="0077498C">
        <w:rPr>
          <w:rFonts w:ascii="Calibri" w:hAnsi="Calibri"/>
          <w:sz w:val="18"/>
          <w:szCs w:val="18"/>
          <w:u w:val="single"/>
        </w:rPr>
        <w:tab/>
      </w:r>
      <w:r w:rsidR="00EC27E5">
        <w:rPr>
          <w:rFonts w:ascii="Calibri" w:hAnsi="Calibri"/>
          <w:sz w:val="18"/>
          <w:szCs w:val="18"/>
          <w:u w:val="single"/>
        </w:rPr>
        <w:t>59.9</w:t>
      </w:r>
      <w:r w:rsidRPr="0077498C">
        <w:rPr>
          <w:rFonts w:ascii="Calibri" w:hAnsi="Calibri"/>
          <w:sz w:val="18"/>
          <w:szCs w:val="18"/>
          <w:u w:val="single"/>
        </w:rPr>
        <w:t>%</w:t>
      </w:r>
      <w:r w:rsidRPr="006D2BC1">
        <w:rPr>
          <w:rFonts w:ascii="Calibri" w:hAnsi="Calibri"/>
          <w:sz w:val="18"/>
          <w:szCs w:val="18"/>
          <w:u w:val="single"/>
        </w:rPr>
        <w:tab/>
      </w:r>
    </w:p>
    <w:p w14:paraId="65D9A37F" w14:textId="795F5FEF" w:rsidR="008E045E" w:rsidRPr="00CB27A5" w:rsidRDefault="008E045E" w:rsidP="008E045E">
      <w:pPr>
        <w:rPr>
          <w:rFonts w:ascii="Calibri" w:hAnsi="Calibri"/>
          <w:sz w:val="18"/>
          <w:szCs w:val="18"/>
        </w:rPr>
      </w:pPr>
      <w:r w:rsidRPr="00CB27A5">
        <w:rPr>
          <w:rFonts w:ascii="Calibri" w:hAnsi="Calibri"/>
          <w:sz w:val="18"/>
          <w:szCs w:val="18"/>
        </w:rPr>
        <w:t>* number of amino acid differences per site</w:t>
      </w:r>
    </w:p>
    <w:p w14:paraId="07F79614" w14:textId="77777777" w:rsidR="006D2BC1" w:rsidRDefault="006D2BC1" w:rsidP="00237296">
      <w:pPr>
        <w:rPr>
          <w:rFonts w:ascii="Arial" w:hAnsi="Arial" w:cs="Arial"/>
          <w:b/>
          <w:sz w:val="22"/>
          <w:szCs w:val="22"/>
        </w:rPr>
      </w:pPr>
    </w:p>
    <w:p w14:paraId="041D1EBF" w14:textId="6C313B2F" w:rsidR="006D2BC1" w:rsidRDefault="006D2BC1">
      <w:pPr>
        <w:rPr>
          <w:rFonts w:ascii="Arial" w:hAnsi="Arial" w:cs="Arial"/>
          <w:b/>
          <w:sz w:val="22"/>
          <w:szCs w:val="22"/>
        </w:rPr>
      </w:pPr>
      <w:r>
        <w:rPr>
          <w:rFonts w:ascii="Arial" w:hAnsi="Arial" w:cs="Arial"/>
          <w:b/>
          <w:sz w:val="22"/>
          <w:szCs w:val="22"/>
        </w:rPr>
        <w:br w:type="page"/>
      </w:r>
    </w:p>
    <w:p w14:paraId="1B0A76EF" w14:textId="619FDCAB" w:rsidR="00237296" w:rsidRPr="00121243" w:rsidRDefault="00432301" w:rsidP="00237296">
      <w:pPr>
        <w:rPr>
          <w:rFonts w:ascii="Arial" w:hAnsi="Arial" w:cs="Arial"/>
          <w:b/>
          <w:sz w:val="22"/>
          <w:szCs w:val="22"/>
        </w:rPr>
      </w:pPr>
      <w:r>
        <w:rPr>
          <w:rFonts w:ascii="Arial" w:hAnsi="Arial" w:cs="Arial"/>
          <w:b/>
          <w:noProof/>
          <w:sz w:val="22"/>
          <w:szCs w:val="22"/>
        </w:rPr>
        <w:object w:dxaOrig="7576" w:dyaOrig="2828" w14:anchorId="133AC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3pt;height:181pt;mso-width-percent:0;mso-height-percent:0;mso-width-percent:0;mso-height-percent:0" o:ole="">
            <v:imagedata r:id="rId9" o:title="" cropleft="1701f" cropright="2504f"/>
          </v:shape>
          <o:OLEObject Type="Embed" ProgID="PowerPoint.Show.12" ShapeID="_x0000_i1027" DrawAspect="Content" ObjectID="_1664524007" r:id="rId10"/>
        </w:object>
      </w:r>
    </w:p>
    <w:p w14:paraId="30A752FD" w14:textId="6EEED73C" w:rsidR="00237296" w:rsidRDefault="006D2BC1" w:rsidP="00237296">
      <w:pPr>
        <w:rPr>
          <w:rFonts w:ascii="Arial" w:hAnsi="Arial" w:cs="Arial"/>
          <w:sz w:val="20"/>
          <w:szCs w:val="20"/>
        </w:rPr>
      </w:pPr>
      <w:r w:rsidRPr="00DE0645">
        <w:rPr>
          <w:rFonts w:ascii="Arial" w:hAnsi="Arial" w:cs="Arial"/>
          <w:b/>
          <w:sz w:val="20"/>
          <w:szCs w:val="20"/>
        </w:rPr>
        <w:t>Figure 1:</w:t>
      </w:r>
      <w:r w:rsidRPr="00DE0645">
        <w:rPr>
          <w:rFonts w:ascii="Arial" w:hAnsi="Arial" w:cs="Arial"/>
          <w:sz w:val="20"/>
          <w:szCs w:val="20"/>
        </w:rPr>
        <w:t xml:space="preserve"> </w:t>
      </w:r>
      <w:r w:rsidR="004B0337">
        <w:rPr>
          <w:rFonts w:ascii="Arial" w:hAnsi="Arial" w:cs="Arial"/>
          <w:sz w:val="20"/>
          <w:szCs w:val="20"/>
        </w:rPr>
        <w:t>Schematic depiction</w:t>
      </w:r>
      <w:r w:rsidR="004B0337" w:rsidRPr="00DE0645">
        <w:rPr>
          <w:rFonts w:ascii="Arial" w:hAnsi="Arial" w:cs="Arial"/>
          <w:sz w:val="20"/>
          <w:szCs w:val="20"/>
        </w:rPr>
        <w:t xml:space="preserve"> </w:t>
      </w:r>
      <w:r w:rsidR="004B0337">
        <w:rPr>
          <w:rFonts w:ascii="Arial" w:hAnsi="Arial" w:cs="Arial"/>
          <w:sz w:val="20"/>
          <w:szCs w:val="20"/>
        </w:rPr>
        <w:t>of the marsupivirus A1</w:t>
      </w:r>
      <w:r w:rsidR="004B0337" w:rsidRPr="00DE0645">
        <w:rPr>
          <w:rFonts w:ascii="Arial" w:hAnsi="Arial" w:cs="Arial"/>
          <w:sz w:val="20"/>
          <w:szCs w:val="20"/>
        </w:rPr>
        <w:t xml:space="preserve"> </w:t>
      </w:r>
      <w:r w:rsidR="004B0337">
        <w:rPr>
          <w:rFonts w:ascii="Arial" w:hAnsi="Arial" w:cs="Arial"/>
          <w:sz w:val="20"/>
          <w:szCs w:val="20"/>
        </w:rPr>
        <w:t>(Burpengary virus) g</w:t>
      </w:r>
      <w:r w:rsidRPr="00DE0645">
        <w:rPr>
          <w:rFonts w:ascii="Arial" w:hAnsi="Arial" w:cs="Arial"/>
          <w:sz w:val="20"/>
          <w:szCs w:val="20"/>
        </w:rPr>
        <w:t xml:space="preserve">enome </w:t>
      </w:r>
      <w:proofErr w:type="spellStart"/>
      <w:r w:rsidRPr="00DE0645">
        <w:rPr>
          <w:rFonts w:ascii="Arial" w:hAnsi="Arial" w:cs="Arial"/>
          <w:sz w:val="20"/>
          <w:szCs w:val="20"/>
        </w:rPr>
        <w:t>organisation</w:t>
      </w:r>
      <w:proofErr w:type="spellEnd"/>
      <w:r w:rsidR="004B0337">
        <w:rPr>
          <w:rFonts w:ascii="Arial" w:hAnsi="Arial" w:cs="Arial"/>
          <w:sz w:val="20"/>
          <w:szCs w:val="20"/>
        </w:rPr>
        <w:t>.</w:t>
      </w:r>
      <w:r w:rsidR="00063D93" w:rsidRPr="00DE0645">
        <w:rPr>
          <w:rFonts w:ascii="Arial" w:hAnsi="Arial" w:cs="Arial"/>
          <w:sz w:val="20"/>
          <w:szCs w:val="20"/>
        </w:rPr>
        <w:t xml:space="preserve"> The open reading frame is indicated by a box. Position of putative 3C</w:t>
      </w:r>
      <w:r w:rsidR="00063D93" w:rsidRPr="000D02D8">
        <w:rPr>
          <w:rFonts w:ascii="Arial" w:hAnsi="Arial" w:cs="Arial"/>
          <w:sz w:val="20"/>
          <w:szCs w:val="20"/>
          <w:vertAlign w:val="superscript"/>
        </w:rPr>
        <w:t>pro</w:t>
      </w:r>
      <w:r w:rsidR="00063D93" w:rsidRPr="00DE0645">
        <w:rPr>
          <w:rFonts w:ascii="Arial" w:hAnsi="Arial" w:cs="Arial"/>
          <w:sz w:val="20"/>
          <w:szCs w:val="20"/>
        </w:rPr>
        <w:t xml:space="preserve"> cleavage sites are indicated by a </w:t>
      </w:r>
      <w:r w:rsidR="00063D93" w:rsidRPr="00DE0645">
        <w:rPr>
          <w:sz w:val="20"/>
          <w:szCs w:val="20"/>
          <w:lang w:val="en-GB"/>
        </w:rPr>
        <w:sym w:font="Wingdings 3" w:char="F071"/>
      </w:r>
      <w:r w:rsidR="000D02D8">
        <w:rPr>
          <w:rFonts w:ascii="Arial" w:hAnsi="Arial" w:cs="Arial"/>
          <w:sz w:val="20"/>
          <w:szCs w:val="20"/>
        </w:rPr>
        <w:t xml:space="preserve">, the NPGP motif by #, </w:t>
      </w:r>
      <w:r w:rsidR="00063D93" w:rsidRPr="00DE0645">
        <w:rPr>
          <w:rFonts w:ascii="Arial" w:hAnsi="Arial" w:cs="Arial"/>
          <w:sz w:val="20"/>
          <w:szCs w:val="20"/>
        </w:rPr>
        <w:t xml:space="preserve">and the VP0 processing site by a </w:t>
      </w:r>
      <w:r w:rsidR="00063D93" w:rsidRPr="00DE0645">
        <w:rPr>
          <w:sz w:val="20"/>
          <w:szCs w:val="20"/>
          <w:lang w:val="en-GB"/>
        </w:rPr>
        <w:t>¶</w:t>
      </w:r>
      <w:r w:rsidRPr="00DE0645">
        <w:rPr>
          <w:rFonts w:ascii="Arial" w:hAnsi="Arial" w:cs="Arial"/>
          <w:sz w:val="20"/>
          <w:szCs w:val="20"/>
        </w:rPr>
        <w:t>.</w:t>
      </w:r>
      <w:r w:rsidR="00063D93" w:rsidRPr="00DE0645">
        <w:rPr>
          <w:rFonts w:ascii="Arial" w:hAnsi="Arial" w:cs="Arial"/>
          <w:sz w:val="20"/>
          <w:szCs w:val="20"/>
        </w:rPr>
        <w:t xml:space="preserve"> The names and lengths of the deduced proteins are presented. The 5’-UTR may be </w:t>
      </w:r>
      <w:r w:rsidR="009C337A" w:rsidRPr="00DE0645">
        <w:rPr>
          <w:rFonts w:ascii="Arial" w:hAnsi="Arial" w:cs="Arial"/>
          <w:sz w:val="20"/>
          <w:szCs w:val="20"/>
        </w:rPr>
        <w:t>incomplete</w:t>
      </w:r>
      <w:r w:rsidR="00063D93" w:rsidRPr="00DE0645">
        <w:rPr>
          <w:rFonts w:ascii="Arial" w:hAnsi="Arial" w:cs="Arial"/>
          <w:sz w:val="20"/>
          <w:szCs w:val="20"/>
        </w:rPr>
        <w:t>.</w:t>
      </w:r>
      <w:r w:rsidR="004B0337">
        <w:rPr>
          <w:rFonts w:ascii="Arial" w:hAnsi="Arial" w:cs="Arial"/>
          <w:sz w:val="20"/>
          <w:szCs w:val="20"/>
        </w:rPr>
        <w:t xml:space="preserve"> </w:t>
      </w:r>
    </w:p>
    <w:p w14:paraId="492525C1" w14:textId="31262EC9" w:rsidR="003577D5" w:rsidRDefault="003577D5">
      <w:pPr>
        <w:rPr>
          <w:rFonts w:ascii="Arial" w:hAnsi="Arial" w:cs="Arial"/>
          <w:sz w:val="20"/>
          <w:szCs w:val="20"/>
        </w:rPr>
      </w:pPr>
      <w:r>
        <w:rPr>
          <w:rFonts w:ascii="Arial" w:hAnsi="Arial" w:cs="Arial"/>
          <w:sz w:val="20"/>
          <w:szCs w:val="20"/>
        </w:rPr>
        <w:br w:type="page"/>
      </w:r>
    </w:p>
    <w:p w14:paraId="154327A4" w14:textId="5F34AB28" w:rsidR="00DE0645" w:rsidRDefault="00432301" w:rsidP="00237296">
      <w:pPr>
        <w:rPr>
          <w:rFonts w:ascii="Arial" w:hAnsi="Arial" w:cs="Arial"/>
          <w:sz w:val="22"/>
          <w:szCs w:val="22"/>
        </w:rPr>
      </w:pPr>
      <w:r>
        <w:rPr>
          <w:rFonts w:ascii="Arial" w:hAnsi="Arial" w:cs="Arial"/>
          <w:noProof/>
          <w:sz w:val="22"/>
          <w:szCs w:val="22"/>
        </w:rPr>
        <w:object w:dxaOrig="5411" w:dyaOrig="7187" w14:anchorId="3F138540">
          <v:shape id="_x0000_i1026" type="#_x0000_t75" alt="" style="width:429pt;height:538pt;mso-width-percent:0;mso-height-percent:0;mso-width-percent:0;mso-height-percent:0" o:ole="">
            <v:imagedata r:id="rId11" o:title="" croptop="2027f" cropbottom="1717f"/>
          </v:shape>
          <o:OLEObject Type="Embed" ProgID="PowerPoint.Show.12" ShapeID="_x0000_i1026" DrawAspect="Content" ObjectID="_1664524008" r:id="rId12"/>
        </w:object>
      </w:r>
    </w:p>
    <w:p w14:paraId="27579038" w14:textId="72EAD2F5" w:rsidR="008E045E" w:rsidRPr="00DE0645" w:rsidRDefault="008E045E" w:rsidP="00DE0645">
      <w:pPr>
        <w:rPr>
          <w:rFonts w:ascii="Arial" w:hAnsi="Arial" w:cs="Arial"/>
          <w:sz w:val="20"/>
          <w:szCs w:val="20"/>
        </w:rPr>
      </w:pPr>
      <w:r>
        <w:rPr>
          <w:rFonts w:ascii="Arial" w:hAnsi="Arial" w:cs="Arial"/>
          <w:b/>
          <w:sz w:val="20"/>
          <w:szCs w:val="20"/>
        </w:rPr>
        <w:t>Figure 2</w:t>
      </w:r>
      <w:r w:rsidR="00DE0645" w:rsidRPr="00DE0645">
        <w:rPr>
          <w:rFonts w:ascii="Arial" w:hAnsi="Arial" w:cs="Arial"/>
          <w:b/>
          <w:sz w:val="20"/>
          <w:szCs w:val="20"/>
        </w:rPr>
        <w:t>:</w:t>
      </w:r>
      <w:r w:rsidR="00DE0645" w:rsidRPr="00DE0645">
        <w:rPr>
          <w:rFonts w:ascii="Arial" w:hAnsi="Arial" w:cs="Arial"/>
          <w:sz w:val="20"/>
          <w:szCs w:val="20"/>
        </w:rPr>
        <w:t xml:space="preserve">  Phylogenetic analysis of picornavirus </w:t>
      </w:r>
      <w:r>
        <w:rPr>
          <w:rFonts w:ascii="Arial" w:hAnsi="Arial" w:cs="Arial"/>
          <w:sz w:val="20"/>
          <w:szCs w:val="20"/>
        </w:rPr>
        <w:t>P1</w:t>
      </w:r>
      <w:r w:rsidR="00DE0645">
        <w:rPr>
          <w:rFonts w:ascii="Arial" w:hAnsi="Arial" w:cs="Arial"/>
          <w:sz w:val="20"/>
          <w:szCs w:val="20"/>
        </w:rPr>
        <w:t xml:space="preserve"> protein</w:t>
      </w:r>
      <w:r w:rsidR="00DE0645" w:rsidRPr="00DE0645">
        <w:rPr>
          <w:rFonts w:ascii="Arial" w:hAnsi="Arial" w:cs="Arial"/>
          <w:sz w:val="20"/>
          <w:szCs w:val="20"/>
        </w:rPr>
        <w:t xml:space="preserve"> using Bayesian tree infe</w:t>
      </w:r>
      <w:r w:rsidR="00DE0645">
        <w:rPr>
          <w:rFonts w:ascii="Arial" w:hAnsi="Arial" w:cs="Arial"/>
          <w:sz w:val="20"/>
          <w:szCs w:val="20"/>
        </w:rPr>
        <w:t>rence (</w:t>
      </w:r>
      <w:proofErr w:type="spellStart"/>
      <w:r w:rsidR="00DE0645">
        <w:rPr>
          <w:rFonts w:ascii="Arial" w:hAnsi="Arial" w:cs="Arial"/>
          <w:sz w:val="20"/>
          <w:szCs w:val="20"/>
        </w:rPr>
        <w:t>MrBayes</w:t>
      </w:r>
      <w:proofErr w:type="spellEnd"/>
      <w:r w:rsidR="00DE0645">
        <w:rPr>
          <w:rFonts w:ascii="Arial" w:hAnsi="Arial" w:cs="Arial"/>
          <w:sz w:val="20"/>
          <w:szCs w:val="20"/>
        </w:rPr>
        <w:t xml:space="preserve"> 3.2). Seventy-s</w:t>
      </w:r>
      <w:r w:rsidR="00921631">
        <w:rPr>
          <w:rFonts w:ascii="Arial" w:hAnsi="Arial" w:cs="Arial"/>
          <w:sz w:val="20"/>
          <w:szCs w:val="20"/>
        </w:rPr>
        <w:t>ix</w:t>
      </w:r>
      <w:r w:rsidR="00DE0645" w:rsidRPr="00DE0645">
        <w:rPr>
          <w:rFonts w:ascii="Arial" w:hAnsi="Arial" w:cs="Arial"/>
          <w:sz w:val="20"/>
          <w:szCs w:val="20"/>
        </w:rPr>
        <w:t xml:space="preserve"> picornavirus sequences of the </w:t>
      </w:r>
      <w:r w:rsidR="00DE0645" w:rsidRPr="00921631">
        <w:rPr>
          <w:rFonts w:ascii="Arial" w:hAnsi="Arial" w:cs="Arial"/>
          <w:i/>
          <w:sz w:val="20"/>
          <w:szCs w:val="20"/>
        </w:rPr>
        <w:t>Ailurivirus/Aphthovirus/Bopivirus/Cardiovirus/ Cosavirus/Erbovirus/Hunnivirus/Malagasivirus/Mischivirus/Mosavirus/Mupivirus/Senecavirus/ Teschovirus/Torchivirus/Tottorivirus</w:t>
      </w:r>
      <w:r w:rsidR="00DE0645" w:rsidRPr="00DE0645">
        <w:rPr>
          <w:rFonts w:ascii="Arial" w:hAnsi="Arial" w:cs="Arial"/>
          <w:sz w:val="20"/>
          <w:szCs w:val="20"/>
        </w:rPr>
        <w:t xml:space="preserve"> supergroup were retrieved from GenBank; the enterovirus sequence served as outgroup. [Note: the supergroup does not imply a taxonomic entity but reflects phylogenetic clustering of the respective genera observed in different tree inference methods (NJ, ML, Bayesian MCMC).] Presented are GenBank accession numbers, genus names, species names, type and—if available—common names in round brackets. Designations of isolates are given in square brackets. Yet unassigned viruses are printed in blue. </w:t>
      </w:r>
      <w:r w:rsidR="004B0337">
        <w:rPr>
          <w:rFonts w:ascii="Arial" w:hAnsi="Arial" w:cs="Arial"/>
          <w:sz w:val="20"/>
          <w:szCs w:val="20"/>
        </w:rPr>
        <w:t>The p</w:t>
      </w:r>
      <w:r w:rsidR="00DE0645" w:rsidRPr="00DE0645">
        <w:rPr>
          <w:rFonts w:ascii="Arial" w:hAnsi="Arial" w:cs="Arial"/>
          <w:sz w:val="20"/>
          <w:szCs w:val="20"/>
        </w:rPr>
        <w:t xml:space="preserve">roposed name </w:t>
      </w:r>
      <w:r w:rsidR="004B0337">
        <w:rPr>
          <w:rFonts w:ascii="Arial" w:hAnsi="Arial" w:cs="Arial"/>
          <w:sz w:val="20"/>
          <w:szCs w:val="20"/>
        </w:rPr>
        <w:t>is</w:t>
      </w:r>
      <w:r w:rsidR="00DE0645" w:rsidRPr="00DE0645">
        <w:rPr>
          <w:rFonts w:ascii="Arial" w:hAnsi="Arial" w:cs="Arial"/>
          <w:sz w:val="20"/>
          <w:szCs w:val="20"/>
        </w:rPr>
        <w:t xml:space="preserve"> printed in red and indicated by a dot (</w:t>
      </w:r>
      <w:r w:rsidR="00DE0645" w:rsidRPr="008E203A">
        <w:rPr>
          <w:sz w:val="20"/>
          <w:szCs w:val="20"/>
          <w:lang w:val="en-GB"/>
        </w:rPr>
        <w:sym w:font="Wingdings 2" w:char="F098"/>
      </w:r>
      <w:r w:rsidR="00DE0645" w:rsidRPr="00DE0645">
        <w:rPr>
          <w:rFonts w:ascii="Arial" w:hAnsi="Arial" w:cs="Arial"/>
          <w:sz w:val="20"/>
          <w:szCs w:val="20"/>
        </w:rPr>
        <w:t>).</w:t>
      </w:r>
      <w:r>
        <w:rPr>
          <w:rFonts w:ascii="Arial" w:hAnsi="Arial" w:cs="Arial"/>
          <w:sz w:val="20"/>
          <w:szCs w:val="20"/>
        </w:rPr>
        <w:t xml:space="preserve"> * indicates incomplete genomes.</w:t>
      </w:r>
      <w:r w:rsidR="00DE0645" w:rsidRPr="00DE0645">
        <w:rPr>
          <w:rFonts w:ascii="Arial" w:hAnsi="Arial" w:cs="Arial"/>
          <w:sz w:val="20"/>
          <w:szCs w:val="20"/>
        </w:rPr>
        <w:t xml:space="preserve"> Numbers at nodes indicate posterior probabilities obtaine</w:t>
      </w:r>
      <w:r w:rsidR="00DE0645">
        <w:rPr>
          <w:rFonts w:ascii="Arial" w:hAnsi="Arial" w:cs="Arial"/>
          <w:sz w:val="20"/>
          <w:szCs w:val="20"/>
        </w:rPr>
        <w:t>d after 2</w:t>
      </w:r>
      <w:r w:rsidR="00DE0645" w:rsidRPr="00DE0645">
        <w:rPr>
          <w:rFonts w:ascii="Arial" w:hAnsi="Arial" w:cs="Arial"/>
          <w:sz w:val="20"/>
          <w:szCs w:val="20"/>
        </w:rPr>
        <w:t>,000,000 generations. The optimal substitution model (GTR+G+I) was determined with MEGA 5. The scale indicates substitutions/site.</w:t>
      </w:r>
    </w:p>
    <w:p w14:paraId="4C548190" w14:textId="60FB59FC" w:rsidR="00DE0645" w:rsidRDefault="00DE0645">
      <w:pPr>
        <w:rPr>
          <w:rFonts w:ascii="Arial" w:hAnsi="Arial" w:cs="Arial"/>
          <w:sz w:val="22"/>
          <w:szCs w:val="22"/>
        </w:rPr>
      </w:pPr>
      <w:r>
        <w:rPr>
          <w:rFonts w:ascii="Arial" w:hAnsi="Arial" w:cs="Arial"/>
          <w:sz w:val="22"/>
          <w:szCs w:val="22"/>
        </w:rPr>
        <w:br w:type="page"/>
      </w:r>
    </w:p>
    <w:p w14:paraId="69E1052F" w14:textId="6942BBDD" w:rsidR="00237296" w:rsidRPr="006D2BC1" w:rsidRDefault="00432301" w:rsidP="00237296">
      <w:pPr>
        <w:rPr>
          <w:rFonts w:ascii="Arial" w:hAnsi="Arial" w:cs="Arial"/>
          <w:sz w:val="22"/>
          <w:szCs w:val="22"/>
        </w:rPr>
      </w:pPr>
      <w:r>
        <w:rPr>
          <w:rFonts w:ascii="Arial" w:hAnsi="Arial" w:cs="Arial"/>
          <w:noProof/>
          <w:sz w:val="22"/>
          <w:szCs w:val="22"/>
        </w:rPr>
        <w:object w:dxaOrig="5411" w:dyaOrig="7187" w14:anchorId="36DCD7D7">
          <v:shape id="_x0000_i1025" type="#_x0000_t75" alt="" style="width:426pt;height:555pt;mso-width-percent:0;mso-height-percent:0;mso-width-percent:0;mso-height-percent:0" o:ole="">
            <v:imagedata r:id="rId13" o:title="" croptop="1237f"/>
          </v:shape>
          <o:OLEObject Type="Embed" ProgID="PowerPoint.Show.12" ShapeID="_x0000_i1025" DrawAspect="Content" ObjectID="_1664524009" r:id="rId14"/>
        </w:object>
      </w:r>
    </w:p>
    <w:p w14:paraId="67512D9F" w14:textId="6BD0852C" w:rsidR="00237296" w:rsidRPr="00DE0645" w:rsidRDefault="00DE0645" w:rsidP="00237296">
      <w:pPr>
        <w:rPr>
          <w:rFonts w:ascii="Arial" w:hAnsi="Arial" w:cs="Arial"/>
          <w:sz w:val="20"/>
          <w:szCs w:val="20"/>
        </w:rPr>
      </w:pPr>
      <w:r>
        <w:rPr>
          <w:rFonts w:ascii="Arial" w:hAnsi="Arial" w:cs="Arial"/>
          <w:b/>
          <w:sz w:val="20"/>
          <w:szCs w:val="20"/>
        </w:rPr>
        <w:t>Figure 3</w:t>
      </w:r>
      <w:r w:rsidRPr="00DE0645">
        <w:rPr>
          <w:rFonts w:ascii="Arial" w:hAnsi="Arial" w:cs="Arial"/>
          <w:b/>
          <w:sz w:val="20"/>
          <w:szCs w:val="20"/>
        </w:rPr>
        <w:t>:</w:t>
      </w:r>
      <w:r w:rsidRPr="00DE0645">
        <w:rPr>
          <w:rFonts w:ascii="Arial" w:hAnsi="Arial" w:cs="Arial"/>
          <w:sz w:val="20"/>
          <w:szCs w:val="20"/>
        </w:rPr>
        <w:t xml:space="preserve">  Phylogenetic analysis of picornavirus </w:t>
      </w:r>
      <w:r>
        <w:rPr>
          <w:rFonts w:ascii="Arial" w:hAnsi="Arial" w:cs="Arial"/>
          <w:sz w:val="20"/>
          <w:szCs w:val="20"/>
        </w:rPr>
        <w:t>3CD protein</w:t>
      </w:r>
      <w:r w:rsidRPr="00DE0645">
        <w:rPr>
          <w:rFonts w:ascii="Arial" w:hAnsi="Arial" w:cs="Arial"/>
          <w:sz w:val="20"/>
          <w:szCs w:val="20"/>
        </w:rPr>
        <w:t xml:space="preserve"> using Bayesian tree infe</w:t>
      </w:r>
      <w:r>
        <w:rPr>
          <w:rFonts w:ascii="Arial" w:hAnsi="Arial" w:cs="Arial"/>
          <w:sz w:val="20"/>
          <w:szCs w:val="20"/>
        </w:rPr>
        <w:t>rence (</w:t>
      </w:r>
      <w:proofErr w:type="spellStart"/>
      <w:r>
        <w:rPr>
          <w:rFonts w:ascii="Arial" w:hAnsi="Arial" w:cs="Arial"/>
          <w:sz w:val="20"/>
          <w:szCs w:val="20"/>
        </w:rPr>
        <w:t>MrBayes</w:t>
      </w:r>
      <w:proofErr w:type="spellEnd"/>
      <w:r>
        <w:rPr>
          <w:rFonts w:ascii="Arial" w:hAnsi="Arial" w:cs="Arial"/>
          <w:sz w:val="20"/>
          <w:szCs w:val="20"/>
        </w:rPr>
        <w:t xml:space="preserve"> 3.2). Seventy-s</w:t>
      </w:r>
      <w:r w:rsidR="00921631">
        <w:rPr>
          <w:rFonts w:ascii="Arial" w:hAnsi="Arial" w:cs="Arial"/>
          <w:sz w:val="20"/>
          <w:szCs w:val="20"/>
        </w:rPr>
        <w:t>ix</w:t>
      </w:r>
      <w:r w:rsidRPr="00DE0645">
        <w:rPr>
          <w:rFonts w:ascii="Arial" w:hAnsi="Arial" w:cs="Arial"/>
          <w:sz w:val="20"/>
          <w:szCs w:val="20"/>
        </w:rPr>
        <w:t xml:space="preserve"> picornavirus sequences of the </w:t>
      </w:r>
      <w:r w:rsidRPr="00921631">
        <w:rPr>
          <w:rFonts w:ascii="Arial" w:hAnsi="Arial" w:cs="Arial"/>
          <w:i/>
          <w:sz w:val="20"/>
          <w:szCs w:val="20"/>
        </w:rPr>
        <w:t>Ailurivirus/Aphthovirus/Bopivirus/Cardiovirus/ Cosavirus/Erbovirus/Hunnivirus/Malagasivirus/Mischivirus/Mosavirus/Mupivirus/Senecavirus/ Teschovirus/Torchivirus/Tottorivirus</w:t>
      </w:r>
      <w:r w:rsidRPr="00DE0645">
        <w:rPr>
          <w:rFonts w:ascii="Arial" w:hAnsi="Arial" w:cs="Arial"/>
          <w:sz w:val="20"/>
          <w:szCs w:val="20"/>
        </w:rPr>
        <w:t xml:space="preserve"> supergroup were retrieved from GenBank; the enterovirus sequence served as outgroup. [Note: the supergroup does not imply a taxonomic entity but reflects phylogenetic clustering of the respective genera observed in different tree inference methods (NJ, ML, Bayesian MCMC).] Presented are GenBank accession numbers, genus names, species names, type and—if available—common names in round brackets. Designations of isolates are given in square brackets. Yet unassigned viruses are printed in blue. </w:t>
      </w:r>
      <w:r w:rsidR="004B0337">
        <w:rPr>
          <w:rFonts w:ascii="Arial" w:hAnsi="Arial" w:cs="Arial"/>
          <w:sz w:val="20"/>
          <w:szCs w:val="20"/>
        </w:rPr>
        <w:t>The p</w:t>
      </w:r>
      <w:r w:rsidRPr="00DE0645">
        <w:rPr>
          <w:rFonts w:ascii="Arial" w:hAnsi="Arial" w:cs="Arial"/>
          <w:sz w:val="20"/>
          <w:szCs w:val="20"/>
        </w:rPr>
        <w:t xml:space="preserve">roposed name </w:t>
      </w:r>
      <w:r w:rsidR="004B0337">
        <w:rPr>
          <w:rFonts w:ascii="Arial" w:hAnsi="Arial" w:cs="Arial"/>
          <w:sz w:val="20"/>
          <w:szCs w:val="20"/>
        </w:rPr>
        <w:t>is</w:t>
      </w:r>
      <w:r w:rsidRPr="00DE0645">
        <w:rPr>
          <w:rFonts w:ascii="Arial" w:hAnsi="Arial" w:cs="Arial"/>
          <w:sz w:val="20"/>
          <w:szCs w:val="20"/>
        </w:rPr>
        <w:t xml:space="preserve"> printed in red and indicated by a dot (</w:t>
      </w:r>
      <w:r w:rsidRPr="008E203A">
        <w:rPr>
          <w:sz w:val="20"/>
          <w:szCs w:val="20"/>
          <w:lang w:val="en-GB"/>
        </w:rPr>
        <w:sym w:font="Wingdings 2" w:char="F098"/>
      </w:r>
      <w:r w:rsidRPr="00DE0645">
        <w:rPr>
          <w:rFonts w:ascii="Arial" w:hAnsi="Arial" w:cs="Arial"/>
          <w:sz w:val="20"/>
          <w:szCs w:val="20"/>
        </w:rPr>
        <w:t>).</w:t>
      </w:r>
      <w:r w:rsidR="00D61B8F">
        <w:rPr>
          <w:rFonts w:ascii="Arial" w:hAnsi="Arial" w:cs="Arial"/>
          <w:sz w:val="20"/>
          <w:szCs w:val="20"/>
        </w:rPr>
        <w:t xml:space="preserve"> </w:t>
      </w:r>
      <w:r w:rsidR="008E045E">
        <w:rPr>
          <w:rFonts w:ascii="Arial" w:hAnsi="Arial" w:cs="Arial"/>
          <w:sz w:val="20"/>
          <w:szCs w:val="20"/>
        </w:rPr>
        <w:t>* indicates incomplete genomes.</w:t>
      </w:r>
      <w:r w:rsidRPr="00DE0645">
        <w:rPr>
          <w:rFonts w:ascii="Arial" w:hAnsi="Arial" w:cs="Arial"/>
          <w:sz w:val="20"/>
          <w:szCs w:val="20"/>
        </w:rPr>
        <w:t xml:space="preserve"> Numbers at nodes indicate posterior probabilities obtaine</w:t>
      </w:r>
      <w:r>
        <w:rPr>
          <w:rFonts w:ascii="Arial" w:hAnsi="Arial" w:cs="Arial"/>
          <w:sz w:val="20"/>
          <w:szCs w:val="20"/>
        </w:rPr>
        <w:t>d after 2</w:t>
      </w:r>
      <w:r w:rsidRPr="00DE0645">
        <w:rPr>
          <w:rFonts w:ascii="Arial" w:hAnsi="Arial" w:cs="Arial"/>
          <w:sz w:val="20"/>
          <w:szCs w:val="20"/>
        </w:rPr>
        <w:t>,000,000 generations. The optimal substitution model (GTR+G+I) was determined with MEGA 5. The scale indicates substitutions/site.</w:t>
      </w:r>
    </w:p>
    <w:p w14:paraId="09988DEE" w14:textId="3C89A0FA" w:rsidR="00237296" w:rsidRPr="00DE0645" w:rsidRDefault="00237296" w:rsidP="00237296">
      <w:pPr>
        <w:rPr>
          <w:rFonts w:ascii="Arial" w:hAnsi="Arial" w:cs="Arial"/>
          <w:sz w:val="20"/>
          <w:szCs w:val="20"/>
        </w:rPr>
      </w:pPr>
    </w:p>
    <w:p w14:paraId="5F0B33BA" w14:textId="4BCC510B" w:rsidR="00237296" w:rsidRDefault="00237296" w:rsidP="00237296">
      <w:pPr>
        <w:rPr>
          <w:rFonts w:ascii="Arial" w:hAnsi="Arial" w:cs="Arial"/>
          <w:b/>
        </w:rPr>
      </w:pPr>
    </w:p>
    <w:p w14:paraId="784DF11A" w14:textId="3BA3F1BC" w:rsidR="00237296" w:rsidRDefault="00237296" w:rsidP="007B1846">
      <w:pPr>
        <w:spacing w:before="120" w:after="120"/>
        <w:rPr>
          <w:rFonts w:ascii="Arial" w:hAnsi="Arial" w:cs="Arial"/>
          <w:b/>
        </w:rPr>
      </w:pPr>
      <w:r w:rsidRPr="009320C8">
        <w:rPr>
          <w:rFonts w:ascii="Arial" w:hAnsi="Arial" w:cs="Arial"/>
          <w:b/>
        </w:rPr>
        <w:t>References</w:t>
      </w:r>
    </w:p>
    <w:p w14:paraId="37343C0B" w14:textId="3B0A72EA" w:rsidR="00D50360" w:rsidRDefault="0049144F" w:rsidP="00237296">
      <w:pPr>
        <w:rPr>
          <w:rFonts w:ascii="Arial" w:hAnsi="Arial" w:cs="Arial"/>
          <w:sz w:val="22"/>
          <w:szCs w:val="22"/>
        </w:rPr>
      </w:pPr>
      <w:r>
        <w:rPr>
          <w:rFonts w:ascii="Arial" w:hAnsi="Arial" w:cs="Arial"/>
          <w:sz w:val="22"/>
          <w:szCs w:val="22"/>
        </w:rPr>
        <w:t xml:space="preserve">Harvey E, Madden D, Polkinghorne A, Holmes EC. 2019. Identification of a novel </w:t>
      </w:r>
      <w:proofErr w:type="spellStart"/>
      <w:r>
        <w:rPr>
          <w:rFonts w:ascii="Arial" w:hAnsi="Arial" w:cs="Arial"/>
          <w:sz w:val="22"/>
          <w:szCs w:val="22"/>
        </w:rPr>
        <w:t>picorna</w:t>
      </w:r>
      <w:proofErr w:type="spellEnd"/>
      <w:r>
        <w:rPr>
          <w:rFonts w:ascii="Arial" w:hAnsi="Arial" w:cs="Arial"/>
          <w:sz w:val="22"/>
          <w:szCs w:val="22"/>
        </w:rPr>
        <w:t>-like virus, Burpengary virus, that is negatively associated with chlamydial disease in the Koala. Viruses 11(3):</w:t>
      </w:r>
      <w:r w:rsidR="009C337A">
        <w:rPr>
          <w:rFonts w:ascii="Arial" w:hAnsi="Arial" w:cs="Arial"/>
          <w:sz w:val="22"/>
          <w:szCs w:val="22"/>
        </w:rPr>
        <w:t xml:space="preserve"> </w:t>
      </w:r>
      <w:r>
        <w:rPr>
          <w:rFonts w:ascii="Arial" w:hAnsi="Arial" w:cs="Arial"/>
          <w:sz w:val="22"/>
          <w:szCs w:val="22"/>
        </w:rPr>
        <w:t>211.</w:t>
      </w:r>
      <w:r w:rsidR="009C337A" w:rsidRPr="009C337A">
        <w:t xml:space="preserve"> </w:t>
      </w:r>
      <w:r w:rsidR="009C337A" w:rsidRPr="009C337A">
        <w:rPr>
          <w:rFonts w:ascii="Arial" w:hAnsi="Arial" w:cs="Arial"/>
          <w:sz w:val="22"/>
          <w:szCs w:val="22"/>
        </w:rPr>
        <w:t>PMID: 30832350</w:t>
      </w:r>
      <w:r w:rsidR="009C337A">
        <w:rPr>
          <w:rFonts w:ascii="Arial" w:hAnsi="Arial" w:cs="Arial"/>
          <w:sz w:val="22"/>
          <w:szCs w:val="22"/>
        </w:rPr>
        <w:t>;</w:t>
      </w:r>
      <w:r w:rsidR="009C337A" w:rsidRPr="009C337A">
        <w:rPr>
          <w:rFonts w:ascii="Arial" w:hAnsi="Arial" w:cs="Arial"/>
          <w:sz w:val="22"/>
          <w:szCs w:val="22"/>
        </w:rPr>
        <w:t xml:space="preserve"> PMCID: PMC6466430</w:t>
      </w:r>
      <w:r w:rsidR="009C337A">
        <w:rPr>
          <w:rFonts w:ascii="Arial" w:hAnsi="Arial" w:cs="Arial"/>
          <w:sz w:val="22"/>
          <w:szCs w:val="22"/>
        </w:rPr>
        <w:t>;</w:t>
      </w:r>
      <w:r w:rsidR="009C337A" w:rsidRPr="009C337A">
        <w:rPr>
          <w:rFonts w:ascii="Arial" w:hAnsi="Arial" w:cs="Arial"/>
          <w:sz w:val="22"/>
          <w:szCs w:val="22"/>
        </w:rPr>
        <w:t xml:space="preserve"> DOI: 10.3390/v11030211</w:t>
      </w:r>
      <w:r w:rsidR="009C337A">
        <w:rPr>
          <w:rFonts w:ascii="Arial" w:hAnsi="Arial" w:cs="Arial"/>
          <w:sz w:val="22"/>
          <w:szCs w:val="22"/>
        </w:rPr>
        <w:t>.</w:t>
      </w:r>
    </w:p>
    <w:p w14:paraId="3F4468D3" w14:textId="77777777" w:rsidR="00D50360" w:rsidRDefault="00D50360" w:rsidP="00237296">
      <w:pPr>
        <w:rPr>
          <w:rFonts w:ascii="Arial" w:hAnsi="Arial" w:cs="Arial"/>
          <w:sz w:val="22"/>
          <w:szCs w:val="22"/>
        </w:rPr>
      </w:pPr>
    </w:p>
    <w:p w14:paraId="3E763C5F" w14:textId="77777777" w:rsidR="00D50360" w:rsidRPr="00121243" w:rsidRDefault="00D50360" w:rsidP="00237296">
      <w:pPr>
        <w:rPr>
          <w:rFonts w:ascii="Arial" w:hAnsi="Arial" w:cs="Arial"/>
          <w:b/>
          <w:sz w:val="22"/>
          <w:szCs w:val="22"/>
        </w:rPr>
      </w:pPr>
    </w:p>
    <w:sectPr w:rsidR="00D50360" w:rsidRPr="00121243" w:rsidSect="00584D75">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48079" w14:textId="77777777" w:rsidR="00432301" w:rsidRDefault="00432301" w:rsidP="004609D1">
      <w:r>
        <w:separator/>
      </w:r>
    </w:p>
  </w:endnote>
  <w:endnote w:type="continuationSeparator" w:id="0">
    <w:p w14:paraId="3A5D7EAA" w14:textId="77777777" w:rsidR="00432301" w:rsidRDefault="00432301" w:rsidP="004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4FC25" w14:textId="77777777" w:rsidR="00432301" w:rsidRDefault="00432301" w:rsidP="004609D1">
      <w:r>
        <w:separator/>
      </w:r>
    </w:p>
  </w:footnote>
  <w:footnote w:type="continuationSeparator" w:id="0">
    <w:p w14:paraId="21E38709" w14:textId="77777777" w:rsidR="00432301" w:rsidRDefault="00432301" w:rsidP="004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1BE9" w14:textId="63E9DF04" w:rsidR="004609D1" w:rsidRDefault="00F12E84" w:rsidP="004609D1">
    <w:pPr>
      <w:pStyle w:val="Header"/>
      <w:jc w:val="right"/>
    </w:pPr>
    <w:r>
      <w:t>March</w:t>
    </w:r>
    <w:r w:rsidR="004609D1">
      <w:t xml:space="preserve"> 20</w:t>
    </w:r>
    <w:r>
      <w:t>20</w:t>
    </w:r>
  </w:p>
  <w:p w14:paraId="5FA59287" w14:textId="77777777" w:rsidR="004609D1" w:rsidRDefault="00460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B35"/>
    <w:rsid w:val="0000363F"/>
    <w:rsid w:val="000146BC"/>
    <w:rsid w:val="00035181"/>
    <w:rsid w:val="00041A6A"/>
    <w:rsid w:val="00063D93"/>
    <w:rsid w:val="0006407D"/>
    <w:rsid w:val="00074276"/>
    <w:rsid w:val="000834F4"/>
    <w:rsid w:val="000945FD"/>
    <w:rsid w:val="000A22DE"/>
    <w:rsid w:val="000A5F07"/>
    <w:rsid w:val="000A6152"/>
    <w:rsid w:val="000A7D02"/>
    <w:rsid w:val="000B2475"/>
    <w:rsid w:val="000B5CE2"/>
    <w:rsid w:val="000C12AE"/>
    <w:rsid w:val="000C7139"/>
    <w:rsid w:val="000D02D8"/>
    <w:rsid w:val="000D3CCD"/>
    <w:rsid w:val="000E69E9"/>
    <w:rsid w:val="000F1169"/>
    <w:rsid w:val="000F27A6"/>
    <w:rsid w:val="001024A9"/>
    <w:rsid w:val="00115B79"/>
    <w:rsid w:val="00121243"/>
    <w:rsid w:val="00122AF9"/>
    <w:rsid w:val="00123B8F"/>
    <w:rsid w:val="00132568"/>
    <w:rsid w:val="0017440B"/>
    <w:rsid w:val="00180F5E"/>
    <w:rsid w:val="001A2500"/>
    <w:rsid w:val="001C1BF5"/>
    <w:rsid w:val="001C5C72"/>
    <w:rsid w:val="001D3F64"/>
    <w:rsid w:val="001D4AAF"/>
    <w:rsid w:val="001E36C8"/>
    <w:rsid w:val="001E6D21"/>
    <w:rsid w:val="00215F51"/>
    <w:rsid w:val="00217D8E"/>
    <w:rsid w:val="002328B5"/>
    <w:rsid w:val="00237296"/>
    <w:rsid w:val="00240740"/>
    <w:rsid w:val="00251424"/>
    <w:rsid w:val="00262EDD"/>
    <w:rsid w:val="00264CCF"/>
    <w:rsid w:val="00286FE5"/>
    <w:rsid w:val="00296A03"/>
    <w:rsid w:val="002A036C"/>
    <w:rsid w:val="002A1836"/>
    <w:rsid w:val="002A43A2"/>
    <w:rsid w:val="002B0EBC"/>
    <w:rsid w:val="002C03EF"/>
    <w:rsid w:val="002D55C6"/>
    <w:rsid w:val="002F2194"/>
    <w:rsid w:val="002F4237"/>
    <w:rsid w:val="002F51EA"/>
    <w:rsid w:val="002F53BA"/>
    <w:rsid w:val="002F6249"/>
    <w:rsid w:val="003030E4"/>
    <w:rsid w:val="003263A5"/>
    <w:rsid w:val="00327677"/>
    <w:rsid w:val="003412E3"/>
    <w:rsid w:val="003432D5"/>
    <w:rsid w:val="00350BFB"/>
    <w:rsid w:val="00351D0D"/>
    <w:rsid w:val="00354611"/>
    <w:rsid w:val="0035571D"/>
    <w:rsid w:val="003577D5"/>
    <w:rsid w:val="00360C13"/>
    <w:rsid w:val="00365B9B"/>
    <w:rsid w:val="00380581"/>
    <w:rsid w:val="00380B0D"/>
    <w:rsid w:val="00390F6C"/>
    <w:rsid w:val="003A65AD"/>
    <w:rsid w:val="003C01E0"/>
    <w:rsid w:val="003D0F89"/>
    <w:rsid w:val="003F3772"/>
    <w:rsid w:val="003F3C13"/>
    <w:rsid w:val="003F4FFD"/>
    <w:rsid w:val="003F5A3D"/>
    <w:rsid w:val="003F6A1F"/>
    <w:rsid w:val="0040050D"/>
    <w:rsid w:val="004023FA"/>
    <w:rsid w:val="00404760"/>
    <w:rsid w:val="004066E6"/>
    <w:rsid w:val="00412944"/>
    <w:rsid w:val="0042253D"/>
    <w:rsid w:val="004229C1"/>
    <w:rsid w:val="004304FF"/>
    <w:rsid w:val="00432301"/>
    <w:rsid w:val="004609D1"/>
    <w:rsid w:val="0048297C"/>
    <w:rsid w:val="00487393"/>
    <w:rsid w:val="0049144F"/>
    <w:rsid w:val="004A4902"/>
    <w:rsid w:val="004B0337"/>
    <w:rsid w:val="004D711E"/>
    <w:rsid w:val="004E4914"/>
    <w:rsid w:val="004F5E21"/>
    <w:rsid w:val="00524615"/>
    <w:rsid w:val="00554817"/>
    <w:rsid w:val="00556D4B"/>
    <w:rsid w:val="00583286"/>
    <w:rsid w:val="00584D75"/>
    <w:rsid w:val="005A465C"/>
    <w:rsid w:val="005A697E"/>
    <w:rsid w:val="005C1A55"/>
    <w:rsid w:val="005D4BC4"/>
    <w:rsid w:val="005D5C6E"/>
    <w:rsid w:val="00604988"/>
    <w:rsid w:val="00610D3A"/>
    <w:rsid w:val="00610F11"/>
    <w:rsid w:val="006164B4"/>
    <w:rsid w:val="0063589C"/>
    <w:rsid w:val="0064037B"/>
    <w:rsid w:val="00654AE2"/>
    <w:rsid w:val="006550ED"/>
    <w:rsid w:val="00670B2E"/>
    <w:rsid w:val="00696D9C"/>
    <w:rsid w:val="006B664E"/>
    <w:rsid w:val="006B6877"/>
    <w:rsid w:val="006C6960"/>
    <w:rsid w:val="006D2B31"/>
    <w:rsid w:val="006D2BC1"/>
    <w:rsid w:val="0070124D"/>
    <w:rsid w:val="00703DDA"/>
    <w:rsid w:val="00732A29"/>
    <w:rsid w:val="00733714"/>
    <w:rsid w:val="00743C98"/>
    <w:rsid w:val="00750B77"/>
    <w:rsid w:val="00752F47"/>
    <w:rsid w:val="007543C1"/>
    <w:rsid w:val="007547EA"/>
    <w:rsid w:val="007611D2"/>
    <w:rsid w:val="00765614"/>
    <w:rsid w:val="00772C91"/>
    <w:rsid w:val="007740BE"/>
    <w:rsid w:val="00780A69"/>
    <w:rsid w:val="007843C5"/>
    <w:rsid w:val="00786E0E"/>
    <w:rsid w:val="00793391"/>
    <w:rsid w:val="007A7DFF"/>
    <w:rsid w:val="007B1846"/>
    <w:rsid w:val="007B24DA"/>
    <w:rsid w:val="007B34A8"/>
    <w:rsid w:val="007C18C3"/>
    <w:rsid w:val="007E56F2"/>
    <w:rsid w:val="007E5FC0"/>
    <w:rsid w:val="00800824"/>
    <w:rsid w:val="0081653F"/>
    <w:rsid w:val="0082104E"/>
    <w:rsid w:val="00824222"/>
    <w:rsid w:val="00830673"/>
    <w:rsid w:val="0084550E"/>
    <w:rsid w:val="00853539"/>
    <w:rsid w:val="00857A32"/>
    <w:rsid w:val="008831E4"/>
    <w:rsid w:val="00883B83"/>
    <w:rsid w:val="00887D4D"/>
    <w:rsid w:val="00891DEA"/>
    <w:rsid w:val="00892011"/>
    <w:rsid w:val="008A1420"/>
    <w:rsid w:val="008A7CFF"/>
    <w:rsid w:val="008B657D"/>
    <w:rsid w:val="008D2550"/>
    <w:rsid w:val="008D4F59"/>
    <w:rsid w:val="008E045E"/>
    <w:rsid w:val="009018F4"/>
    <w:rsid w:val="00913922"/>
    <w:rsid w:val="00921631"/>
    <w:rsid w:val="00935ED8"/>
    <w:rsid w:val="009505C5"/>
    <w:rsid w:val="009513B3"/>
    <w:rsid w:val="00957E83"/>
    <w:rsid w:val="00970DEF"/>
    <w:rsid w:val="009A63E5"/>
    <w:rsid w:val="009B5377"/>
    <w:rsid w:val="009C29D0"/>
    <w:rsid w:val="009C337A"/>
    <w:rsid w:val="009E1DEF"/>
    <w:rsid w:val="009F1E18"/>
    <w:rsid w:val="00A03B84"/>
    <w:rsid w:val="00A03C8D"/>
    <w:rsid w:val="00A04A34"/>
    <w:rsid w:val="00A0538E"/>
    <w:rsid w:val="00A23F8D"/>
    <w:rsid w:val="00A31C20"/>
    <w:rsid w:val="00A333DC"/>
    <w:rsid w:val="00A47567"/>
    <w:rsid w:val="00A55CD4"/>
    <w:rsid w:val="00A663BA"/>
    <w:rsid w:val="00A768F1"/>
    <w:rsid w:val="00A807E5"/>
    <w:rsid w:val="00A93526"/>
    <w:rsid w:val="00AA3BF0"/>
    <w:rsid w:val="00AB6775"/>
    <w:rsid w:val="00AC0815"/>
    <w:rsid w:val="00AC605A"/>
    <w:rsid w:val="00AC620D"/>
    <w:rsid w:val="00AD040D"/>
    <w:rsid w:val="00AD63F5"/>
    <w:rsid w:val="00AD7922"/>
    <w:rsid w:val="00AE6609"/>
    <w:rsid w:val="00AE6FB4"/>
    <w:rsid w:val="00B01F41"/>
    <w:rsid w:val="00B11029"/>
    <w:rsid w:val="00B13B77"/>
    <w:rsid w:val="00B2214B"/>
    <w:rsid w:val="00B258E6"/>
    <w:rsid w:val="00B26BEB"/>
    <w:rsid w:val="00B352AC"/>
    <w:rsid w:val="00B36C9C"/>
    <w:rsid w:val="00B52DF3"/>
    <w:rsid w:val="00B5467F"/>
    <w:rsid w:val="00B62F80"/>
    <w:rsid w:val="00B634B7"/>
    <w:rsid w:val="00B97EDC"/>
    <w:rsid w:val="00BA2912"/>
    <w:rsid w:val="00BA7C8B"/>
    <w:rsid w:val="00BB3850"/>
    <w:rsid w:val="00BB6F0A"/>
    <w:rsid w:val="00BC740E"/>
    <w:rsid w:val="00BD68D8"/>
    <w:rsid w:val="00BE332C"/>
    <w:rsid w:val="00C058CD"/>
    <w:rsid w:val="00C134C5"/>
    <w:rsid w:val="00C14FBF"/>
    <w:rsid w:val="00C32526"/>
    <w:rsid w:val="00C35DAD"/>
    <w:rsid w:val="00C40BA4"/>
    <w:rsid w:val="00C61519"/>
    <w:rsid w:val="00C63232"/>
    <w:rsid w:val="00C63790"/>
    <w:rsid w:val="00C72BBB"/>
    <w:rsid w:val="00C8180D"/>
    <w:rsid w:val="00C85371"/>
    <w:rsid w:val="00CA467A"/>
    <w:rsid w:val="00CB2F6E"/>
    <w:rsid w:val="00CB5EA8"/>
    <w:rsid w:val="00CC19D0"/>
    <w:rsid w:val="00CC571B"/>
    <w:rsid w:val="00CD030E"/>
    <w:rsid w:val="00D24680"/>
    <w:rsid w:val="00D31F56"/>
    <w:rsid w:val="00D406A2"/>
    <w:rsid w:val="00D40FB4"/>
    <w:rsid w:val="00D50360"/>
    <w:rsid w:val="00D5298F"/>
    <w:rsid w:val="00D572F3"/>
    <w:rsid w:val="00D61B8F"/>
    <w:rsid w:val="00D8123D"/>
    <w:rsid w:val="00DB5D72"/>
    <w:rsid w:val="00DB5FFF"/>
    <w:rsid w:val="00DB6B04"/>
    <w:rsid w:val="00DE0645"/>
    <w:rsid w:val="00DE7AD6"/>
    <w:rsid w:val="00DF2D58"/>
    <w:rsid w:val="00DF35BB"/>
    <w:rsid w:val="00DF4107"/>
    <w:rsid w:val="00DF7F00"/>
    <w:rsid w:val="00E01C77"/>
    <w:rsid w:val="00E46C93"/>
    <w:rsid w:val="00E71BCC"/>
    <w:rsid w:val="00E755C3"/>
    <w:rsid w:val="00E75DB4"/>
    <w:rsid w:val="00E84439"/>
    <w:rsid w:val="00E94D70"/>
    <w:rsid w:val="00EA1882"/>
    <w:rsid w:val="00EA68E3"/>
    <w:rsid w:val="00EA6E15"/>
    <w:rsid w:val="00EA7785"/>
    <w:rsid w:val="00EC27E5"/>
    <w:rsid w:val="00F0497C"/>
    <w:rsid w:val="00F05B35"/>
    <w:rsid w:val="00F12E84"/>
    <w:rsid w:val="00F1492B"/>
    <w:rsid w:val="00F33B2C"/>
    <w:rsid w:val="00F50DBA"/>
    <w:rsid w:val="00F552E6"/>
    <w:rsid w:val="00F67DA1"/>
    <w:rsid w:val="00F74CDC"/>
    <w:rsid w:val="00F81240"/>
    <w:rsid w:val="00F912A8"/>
    <w:rsid w:val="00FA77FD"/>
    <w:rsid w:val="00FB3A0F"/>
    <w:rsid w:val="00FC7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551A"/>
  <w14:defaultImageDpi w14:val="32767"/>
  <w15:docId w15:val="{36F81862-8F30-4572-9646-81F4EF52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character" w:customStyle="1" w:styleId="BodyTextIndentChar">
    <w:name w:val="Body Text Indent Char"/>
    <w:basedOn w:val="DefaultParagraphFont"/>
    <w:link w:val="BodyTextIndent"/>
    <w:semiHidden/>
    <w:rsid w:val="00F05B35"/>
    <w:rPr>
      <w:rFonts w:ascii="Times" w:eastAsia="Times" w:hAnsi="Times" w:cs="Times New Roman"/>
      <w:szCs w:val="20"/>
      <w:lang w:val="en-US" w:eastAsia="en-GB"/>
    </w:r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B35"/>
    <w:rPr>
      <w:color w:val="0000FF"/>
      <w:u w:val="single"/>
    </w:rPr>
  </w:style>
  <w:style w:type="paragraph" w:styleId="BalloonText">
    <w:name w:val="Balloon Text"/>
    <w:basedOn w:val="Normal"/>
    <w:link w:val="BalloonTextChar"/>
    <w:uiPriority w:val="99"/>
    <w:semiHidden/>
    <w:unhideWhenUsed/>
    <w:rsid w:val="006C6960"/>
    <w:rPr>
      <w:sz w:val="18"/>
      <w:szCs w:val="18"/>
    </w:rPr>
  </w:style>
  <w:style w:type="character" w:customStyle="1" w:styleId="BalloonTextChar">
    <w:name w:val="Balloon Text Char"/>
    <w:basedOn w:val="DefaultParagraphFont"/>
    <w:link w:val="BalloonText"/>
    <w:uiPriority w:val="99"/>
    <w:semiHidden/>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rsid w:val="006C6960"/>
  </w:style>
  <w:style w:type="paragraph" w:styleId="Header">
    <w:name w:val="header"/>
    <w:basedOn w:val="Normal"/>
    <w:link w:val="HeaderChar"/>
    <w:uiPriority w:val="99"/>
    <w:unhideWhenUsed/>
    <w:rsid w:val="004609D1"/>
    <w:pPr>
      <w:tabs>
        <w:tab w:val="center" w:pos="4513"/>
        <w:tab w:val="right" w:pos="9026"/>
      </w:tabs>
    </w:pPr>
  </w:style>
  <w:style w:type="character" w:customStyle="1" w:styleId="HeaderChar">
    <w:name w:val="Header Char"/>
    <w:basedOn w:val="DefaultParagraphFont"/>
    <w:link w:val="Header"/>
    <w:uiPriority w:val="99"/>
    <w:rsid w:val="004609D1"/>
    <w:rPr>
      <w:rFonts w:ascii="Times New Roman" w:eastAsia="Times New Roman" w:hAnsi="Times New Roman" w:cs="Times New Roman"/>
      <w:lang w:val="en-US"/>
    </w:rPr>
  </w:style>
  <w:style w:type="paragraph" w:styleId="Footer">
    <w:name w:val="footer"/>
    <w:basedOn w:val="Normal"/>
    <w:link w:val="FooterChar"/>
    <w:uiPriority w:val="99"/>
    <w:unhideWhenUsed/>
    <w:rsid w:val="004609D1"/>
    <w:pPr>
      <w:tabs>
        <w:tab w:val="center" w:pos="4513"/>
        <w:tab w:val="right" w:pos="9026"/>
      </w:tabs>
    </w:pPr>
  </w:style>
  <w:style w:type="character" w:customStyle="1" w:styleId="FooterChar">
    <w:name w:val="Footer Char"/>
    <w:basedOn w:val="DefaultParagraphFont"/>
    <w:link w:val="Footer"/>
    <w:uiPriority w:val="99"/>
    <w:rsid w:val="004609D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6071">
      <w:bodyDiv w:val="1"/>
      <w:marLeft w:val="0"/>
      <w:marRight w:val="0"/>
      <w:marTop w:val="0"/>
      <w:marBottom w:val="0"/>
      <w:divBdr>
        <w:top w:val="none" w:sz="0" w:space="0" w:color="auto"/>
        <w:left w:val="none" w:sz="0" w:space="0" w:color="auto"/>
        <w:bottom w:val="none" w:sz="0" w:space="0" w:color="auto"/>
        <w:right w:val="none" w:sz="0" w:space="0" w:color="auto"/>
      </w:divBdr>
    </w:div>
    <w:div w:id="17565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PowerPoint_Presentation2.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3969-D7C7-40CA-A261-0058FA30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1532</Words>
  <Characters>8738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Walker</dc:creator>
  <cp:lastModifiedBy>Peter Walker</cp:lastModifiedBy>
  <cp:revision>5</cp:revision>
  <cp:lastPrinted>2020-05-06T12:33:00Z</cp:lastPrinted>
  <dcterms:created xsi:type="dcterms:W3CDTF">2020-10-14T16:59:00Z</dcterms:created>
  <dcterms:modified xsi:type="dcterms:W3CDTF">2020-10-17T23:59:00Z</dcterms:modified>
</cp:coreProperties>
</file>